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7C87B" w14:textId="740FC117" w:rsidR="001F028D" w:rsidRPr="001F028D" w:rsidRDefault="005B737C" w:rsidP="001F028D">
      <w:pPr>
        <w:spacing w:after="0" w:line="240" w:lineRule="auto"/>
        <w:jc w:val="right"/>
        <w:rPr>
          <w:rFonts w:cstheme="minorHAnsi"/>
          <w:b/>
          <w:bCs/>
          <w:i/>
          <w:sz w:val="24"/>
          <w:szCs w:val="24"/>
        </w:rPr>
      </w:pPr>
      <w:r w:rsidRPr="00D6040D">
        <w:rPr>
          <w:rFonts w:cstheme="minorHAnsi"/>
          <w:b/>
          <w:bCs/>
          <w:i/>
          <w:sz w:val="24"/>
          <w:szCs w:val="24"/>
        </w:rPr>
        <w:t>Załącznik nr 4</w:t>
      </w:r>
      <w:r w:rsidR="001F028D" w:rsidRPr="00674350">
        <w:rPr>
          <w:rFonts w:cstheme="minorHAnsi"/>
          <w:bCs/>
          <w:i/>
          <w:sz w:val="24"/>
          <w:szCs w:val="24"/>
        </w:rPr>
        <w:t xml:space="preserve"> </w:t>
      </w:r>
    </w:p>
    <w:p w14:paraId="69E3117D" w14:textId="77777777" w:rsidR="001F028D" w:rsidRDefault="001F028D" w:rsidP="001F028D">
      <w:pPr>
        <w:keepNext/>
        <w:tabs>
          <w:tab w:val="left" w:pos="3119"/>
        </w:tabs>
        <w:spacing w:after="0" w:line="240" w:lineRule="auto"/>
        <w:ind w:left="397"/>
        <w:jc w:val="center"/>
        <w:outlineLvl w:val="0"/>
        <w:rPr>
          <w:rFonts w:cstheme="minorHAnsi"/>
          <w:b/>
          <w:bCs/>
          <w:sz w:val="24"/>
          <w:szCs w:val="24"/>
          <w:lang w:eastAsia="pl-PL"/>
        </w:rPr>
      </w:pPr>
    </w:p>
    <w:p w14:paraId="4722DD86" w14:textId="77777777" w:rsidR="001F028D" w:rsidRPr="00D6040D" w:rsidRDefault="001F028D" w:rsidP="001F028D">
      <w:pPr>
        <w:keepNext/>
        <w:tabs>
          <w:tab w:val="left" w:pos="3119"/>
        </w:tabs>
        <w:spacing w:after="0" w:line="240" w:lineRule="auto"/>
        <w:ind w:left="397"/>
        <w:jc w:val="center"/>
        <w:outlineLvl w:val="0"/>
        <w:rPr>
          <w:rFonts w:cstheme="minorHAnsi"/>
          <w:b/>
          <w:bCs/>
          <w:sz w:val="24"/>
          <w:szCs w:val="24"/>
          <w:lang w:eastAsia="pl-PL"/>
        </w:rPr>
      </w:pPr>
      <w:r w:rsidRPr="00D6040D">
        <w:rPr>
          <w:rFonts w:cstheme="minorHAnsi"/>
          <w:b/>
          <w:bCs/>
          <w:sz w:val="24"/>
          <w:szCs w:val="24"/>
          <w:lang w:eastAsia="pl-PL"/>
        </w:rPr>
        <w:t>UMOWA NR MPGO…………..</w:t>
      </w:r>
    </w:p>
    <w:p w14:paraId="1F9933D9" w14:textId="77777777" w:rsidR="001F028D" w:rsidRPr="00D6040D" w:rsidRDefault="001F028D" w:rsidP="001F028D">
      <w:pPr>
        <w:tabs>
          <w:tab w:val="left" w:pos="284"/>
          <w:tab w:val="left" w:pos="426"/>
          <w:tab w:val="left" w:pos="567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D6040D">
        <w:rPr>
          <w:rFonts w:cstheme="minorHAnsi"/>
          <w:sz w:val="24"/>
          <w:szCs w:val="24"/>
          <w:lang w:eastAsia="pl-PL"/>
        </w:rPr>
        <w:t>w sprawie usługi, zawarta w dniu: ……………….202</w:t>
      </w:r>
      <w:r>
        <w:rPr>
          <w:rFonts w:cstheme="minorHAnsi"/>
          <w:sz w:val="24"/>
          <w:szCs w:val="24"/>
          <w:lang w:eastAsia="pl-PL"/>
        </w:rPr>
        <w:t xml:space="preserve">6 </w:t>
      </w:r>
      <w:r w:rsidRPr="00D6040D">
        <w:rPr>
          <w:rFonts w:cstheme="minorHAnsi"/>
          <w:sz w:val="24"/>
          <w:szCs w:val="24"/>
          <w:lang w:eastAsia="pl-PL"/>
        </w:rPr>
        <w:t xml:space="preserve">r. w Sosnowcu, pomiędzy: </w:t>
      </w:r>
    </w:p>
    <w:p w14:paraId="5366E153" w14:textId="77777777" w:rsidR="001F028D" w:rsidRPr="00D6040D" w:rsidRDefault="001F028D" w:rsidP="001F028D">
      <w:pPr>
        <w:spacing w:after="0" w:line="240" w:lineRule="auto"/>
        <w:jc w:val="both"/>
        <w:rPr>
          <w:rFonts w:cstheme="minorHAnsi"/>
          <w:sz w:val="24"/>
          <w:szCs w:val="24"/>
          <w:lang w:eastAsia="pl-PL"/>
        </w:rPr>
      </w:pPr>
    </w:p>
    <w:p w14:paraId="2CDF10A9" w14:textId="77777777" w:rsidR="001F028D" w:rsidRPr="00D6040D" w:rsidRDefault="001F028D" w:rsidP="001F028D">
      <w:pPr>
        <w:spacing w:after="0" w:line="240" w:lineRule="auto"/>
        <w:jc w:val="both"/>
        <w:rPr>
          <w:rFonts w:cstheme="minorHAnsi"/>
          <w:sz w:val="24"/>
          <w:szCs w:val="24"/>
          <w:lang w:eastAsia="pl-PL"/>
        </w:rPr>
      </w:pPr>
      <w:r w:rsidRPr="00D6040D">
        <w:rPr>
          <w:rFonts w:cstheme="minorHAnsi"/>
          <w:b/>
          <w:sz w:val="24"/>
          <w:szCs w:val="24"/>
          <w:lang w:eastAsia="pl-PL"/>
        </w:rPr>
        <w:t>Zamawiającym:</w:t>
      </w:r>
      <w:r w:rsidRPr="00D6040D">
        <w:rPr>
          <w:rFonts w:cstheme="minorHAnsi"/>
          <w:sz w:val="24"/>
          <w:szCs w:val="24"/>
          <w:lang w:eastAsia="pl-PL"/>
        </w:rPr>
        <w:t xml:space="preserve"> </w:t>
      </w:r>
      <w:r w:rsidRPr="00D6040D">
        <w:rPr>
          <w:rFonts w:cstheme="minorHAnsi"/>
          <w:b/>
          <w:bCs/>
          <w:sz w:val="24"/>
          <w:szCs w:val="24"/>
          <w:lang w:eastAsia="pl-PL"/>
        </w:rPr>
        <w:t>MIEJSKIE PRZEDSIĘBIORSTWO GOSPODARKI ODPADAMI Sp. z o.o</w:t>
      </w:r>
      <w:r w:rsidRPr="00D6040D">
        <w:rPr>
          <w:rFonts w:cstheme="minorHAnsi"/>
          <w:sz w:val="24"/>
          <w:szCs w:val="24"/>
          <w:lang w:eastAsia="pl-PL"/>
        </w:rPr>
        <w:t xml:space="preserve">. </w:t>
      </w:r>
    </w:p>
    <w:p w14:paraId="048EDF44" w14:textId="77777777" w:rsidR="001F028D" w:rsidRPr="00D6040D" w:rsidRDefault="001F028D" w:rsidP="001F028D">
      <w:pPr>
        <w:tabs>
          <w:tab w:val="left" w:pos="2410"/>
        </w:tabs>
        <w:spacing w:after="0" w:line="240" w:lineRule="auto"/>
        <w:jc w:val="both"/>
        <w:rPr>
          <w:rFonts w:cstheme="minorHAnsi"/>
          <w:sz w:val="24"/>
          <w:szCs w:val="24"/>
          <w:lang w:eastAsia="pl-PL"/>
        </w:rPr>
      </w:pPr>
      <w:r w:rsidRPr="00D6040D">
        <w:rPr>
          <w:rFonts w:cstheme="minorHAnsi"/>
          <w:sz w:val="24"/>
          <w:szCs w:val="24"/>
          <w:lang w:eastAsia="pl-PL"/>
        </w:rPr>
        <w:t>reprezentowanym przez:</w:t>
      </w:r>
    </w:p>
    <w:p w14:paraId="7817EC32" w14:textId="77777777" w:rsidR="001F028D" w:rsidRPr="00335F8B" w:rsidRDefault="001F028D" w:rsidP="001F028D">
      <w:pPr>
        <w:tabs>
          <w:tab w:val="left" w:pos="2410"/>
        </w:tabs>
        <w:spacing w:after="0" w:line="240" w:lineRule="auto"/>
        <w:jc w:val="both"/>
        <w:rPr>
          <w:rFonts w:cstheme="minorHAnsi"/>
          <w:sz w:val="24"/>
          <w:szCs w:val="24"/>
          <w:lang w:eastAsia="pl-PL"/>
        </w:rPr>
      </w:pPr>
      <w:r w:rsidRPr="00335F8B">
        <w:rPr>
          <w:rFonts w:cstheme="minorHAnsi"/>
          <w:sz w:val="24"/>
          <w:szCs w:val="24"/>
          <w:lang w:eastAsia="pl-PL"/>
        </w:rPr>
        <w:t>…………………………………………………………………………………………………….</w:t>
      </w:r>
    </w:p>
    <w:p w14:paraId="48CD38B8" w14:textId="77777777" w:rsidR="001F028D" w:rsidRPr="00335F8B" w:rsidRDefault="001F028D" w:rsidP="001F028D">
      <w:pPr>
        <w:tabs>
          <w:tab w:val="left" w:pos="2410"/>
        </w:tabs>
        <w:spacing w:after="0" w:line="240" w:lineRule="auto"/>
        <w:jc w:val="both"/>
        <w:rPr>
          <w:rFonts w:cstheme="minorHAnsi"/>
          <w:sz w:val="24"/>
          <w:szCs w:val="24"/>
          <w:lang w:eastAsia="pl-PL"/>
        </w:rPr>
      </w:pPr>
      <w:r w:rsidRPr="00335F8B">
        <w:rPr>
          <w:rFonts w:cstheme="minorHAnsi"/>
          <w:sz w:val="24"/>
          <w:szCs w:val="24"/>
          <w:lang w:eastAsia="pl-PL"/>
        </w:rPr>
        <w:t xml:space="preserve">adres Zamawiającego: </w:t>
      </w:r>
      <w:r w:rsidRPr="00335F8B">
        <w:rPr>
          <w:rFonts w:cstheme="minorHAnsi"/>
          <w:color w:val="000000"/>
          <w:sz w:val="24"/>
          <w:szCs w:val="24"/>
          <w:lang w:eastAsia="pl-PL"/>
        </w:rPr>
        <w:t>41 - 216 Sosnowiec, ul. Grenadierów 21</w:t>
      </w:r>
    </w:p>
    <w:p w14:paraId="0405BCBF" w14:textId="77777777" w:rsidR="001F028D" w:rsidRPr="00335F8B" w:rsidRDefault="001F028D" w:rsidP="001F028D">
      <w:pPr>
        <w:tabs>
          <w:tab w:val="left" w:pos="142"/>
          <w:tab w:val="left" w:pos="426"/>
        </w:tabs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335F8B">
        <w:rPr>
          <w:rFonts w:cstheme="minorHAnsi"/>
          <w:sz w:val="24"/>
          <w:szCs w:val="24"/>
        </w:rPr>
        <w:t xml:space="preserve">NIP: </w:t>
      </w:r>
      <w:r w:rsidRPr="00335F8B">
        <w:rPr>
          <w:rFonts w:cstheme="minorHAnsi"/>
          <w:bCs/>
          <w:color w:val="000000"/>
          <w:sz w:val="24"/>
          <w:szCs w:val="24"/>
        </w:rPr>
        <w:t>644-345-06-04</w:t>
      </w:r>
    </w:p>
    <w:p w14:paraId="6B268CF4" w14:textId="77777777" w:rsidR="001F028D" w:rsidRPr="00335F8B" w:rsidRDefault="001F028D" w:rsidP="001F028D">
      <w:pPr>
        <w:tabs>
          <w:tab w:val="left" w:pos="142"/>
          <w:tab w:val="left" w:pos="426"/>
        </w:tabs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335F8B">
        <w:rPr>
          <w:rFonts w:cstheme="minorHAnsi"/>
          <w:sz w:val="24"/>
          <w:szCs w:val="24"/>
        </w:rPr>
        <w:t xml:space="preserve">REGON: </w:t>
      </w:r>
      <w:r w:rsidRPr="00335F8B">
        <w:rPr>
          <w:rFonts w:cstheme="minorHAnsi"/>
          <w:bCs/>
          <w:color w:val="000000"/>
          <w:sz w:val="24"/>
          <w:szCs w:val="24"/>
        </w:rPr>
        <w:t>241491646</w:t>
      </w:r>
    </w:p>
    <w:p w14:paraId="40FA54DE" w14:textId="77777777" w:rsidR="001F028D" w:rsidRPr="00335F8B" w:rsidRDefault="001F028D" w:rsidP="001F028D">
      <w:pPr>
        <w:tabs>
          <w:tab w:val="left" w:pos="2410"/>
        </w:tabs>
        <w:spacing w:after="0" w:line="240" w:lineRule="auto"/>
        <w:jc w:val="both"/>
        <w:rPr>
          <w:rFonts w:cstheme="minorHAnsi"/>
          <w:sz w:val="24"/>
          <w:szCs w:val="24"/>
          <w:lang w:eastAsia="pl-PL"/>
        </w:rPr>
      </w:pPr>
      <w:r w:rsidRPr="00335F8B">
        <w:rPr>
          <w:rFonts w:cstheme="minorHAnsi"/>
          <w:sz w:val="24"/>
          <w:szCs w:val="24"/>
          <w:lang w:eastAsia="pl-PL"/>
        </w:rPr>
        <w:t>a</w:t>
      </w:r>
    </w:p>
    <w:p w14:paraId="5E969599" w14:textId="77777777" w:rsidR="001F028D" w:rsidRPr="00335F8B" w:rsidRDefault="001F028D" w:rsidP="001F028D">
      <w:pPr>
        <w:tabs>
          <w:tab w:val="num" w:pos="426"/>
          <w:tab w:val="left" w:pos="2410"/>
        </w:tabs>
        <w:spacing w:after="0" w:line="240" w:lineRule="auto"/>
        <w:jc w:val="both"/>
        <w:rPr>
          <w:rFonts w:cstheme="minorHAnsi"/>
          <w:sz w:val="24"/>
          <w:szCs w:val="24"/>
          <w:lang w:eastAsia="pl-PL"/>
        </w:rPr>
      </w:pPr>
      <w:r w:rsidRPr="002623F6">
        <w:rPr>
          <w:rFonts w:cstheme="minorHAnsi"/>
          <w:b/>
          <w:sz w:val="24"/>
          <w:szCs w:val="24"/>
          <w:lang w:eastAsia="pl-PL"/>
        </w:rPr>
        <w:t>Wykonawcą</w:t>
      </w:r>
      <w:r w:rsidRPr="00335F8B">
        <w:rPr>
          <w:rFonts w:cstheme="minorHAnsi"/>
          <w:sz w:val="24"/>
          <w:szCs w:val="24"/>
          <w:lang w:eastAsia="pl-PL"/>
        </w:rPr>
        <w:t xml:space="preserve">: </w:t>
      </w:r>
      <w:r w:rsidRPr="00335F8B">
        <w:rPr>
          <w:rFonts w:cstheme="minorHAnsi"/>
          <w:bCs/>
          <w:sz w:val="24"/>
          <w:szCs w:val="24"/>
        </w:rPr>
        <w:t>…………………………………………………………………………………………………..</w:t>
      </w:r>
    </w:p>
    <w:p w14:paraId="51F5FD53" w14:textId="77777777" w:rsidR="001F028D" w:rsidRPr="00335F8B" w:rsidRDefault="001F028D" w:rsidP="001F028D">
      <w:pPr>
        <w:tabs>
          <w:tab w:val="left" w:pos="900"/>
        </w:tabs>
        <w:spacing w:after="0" w:line="240" w:lineRule="auto"/>
        <w:jc w:val="both"/>
        <w:rPr>
          <w:rFonts w:cstheme="minorHAnsi"/>
          <w:sz w:val="24"/>
          <w:szCs w:val="24"/>
          <w:lang w:eastAsia="pl-PL"/>
        </w:rPr>
      </w:pPr>
      <w:r w:rsidRPr="00335F8B">
        <w:rPr>
          <w:rFonts w:cstheme="minorHAnsi"/>
          <w:sz w:val="24"/>
          <w:szCs w:val="24"/>
          <w:lang w:eastAsia="pl-PL"/>
        </w:rPr>
        <w:t>reprezentowanym przez:</w:t>
      </w:r>
    </w:p>
    <w:p w14:paraId="650444D3" w14:textId="77777777" w:rsidR="001F028D" w:rsidRPr="00335F8B" w:rsidRDefault="001F028D" w:rsidP="001F028D">
      <w:pPr>
        <w:tabs>
          <w:tab w:val="left" w:pos="900"/>
        </w:tabs>
        <w:spacing w:after="0" w:line="240" w:lineRule="auto"/>
        <w:jc w:val="both"/>
        <w:rPr>
          <w:rFonts w:cstheme="minorHAnsi"/>
          <w:sz w:val="24"/>
          <w:szCs w:val="24"/>
          <w:lang w:eastAsia="pl-PL"/>
        </w:rPr>
      </w:pPr>
      <w:r w:rsidRPr="00335F8B">
        <w:rPr>
          <w:rFonts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……………………………………………………………………………………………………………………….</w:t>
      </w:r>
    </w:p>
    <w:p w14:paraId="6FD12D2A" w14:textId="77777777" w:rsidR="001F028D" w:rsidRPr="00335F8B" w:rsidRDefault="001F028D" w:rsidP="001F028D">
      <w:pPr>
        <w:tabs>
          <w:tab w:val="left" w:pos="900"/>
          <w:tab w:val="left" w:pos="993"/>
        </w:tabs>
        <w:spacing w:after="0" w:line="240" w:lineRule="auto"/>
        <w:jc w:val="both"/>
        <w:rPr>
          <w:rFonts w:cstheme="minorHAnsi"/>
          <w:sz w:val="24"/>
          <w:szCs w:val="24"/>
          <w:lang w:eastAsia="pl-PL"/>
        </w:rPr>
      </w:pPr>
      <w:r w:rsidRPr="00335F8B">
        <w:rPr>
          <w:rFonts w:cstheme="minorHAnsi"/>
          <w:sz w:val="24"/>
          <w:szCs w:val="24"/>
          <w:lang w:eastAsia="pl-PL"/>
        </w:rPr>
        <w:t xml:space="preserve">adres Wykonawcy: </w:t>
      </w:r>
      <w:r w:rsidRPr="00335F8B">
        <w:rPr>
          <w:rFonts w:cstheme="minorHAnsi"/>
          <w:sz w:val="24"/>
          <w:szCs w:val="24"/>
        </w:rPr>
        <w:t>……………………………………………………………………………………………</w:t>
      </w:r>
    </w:p>
    <w:p w14:paraId="46BE8E48" w14:textId="77777777" w:rsidR="001F028D" w:rsidRPr="00335F8B" w:rsidRDefault="001F028D" w:rsidP="001F028D">
      <w:pPr>
        <w:tabs>
          <w:tab w:val="left" w:pos="993"/>
        </w:tabs>
        <w:spacing w:after="0" w:line="240" w:lineRule="auto"/>
        <w:jc w:val="both"/>
        <w:outlineLvl w:val="0"/>
        <w:rPr>
          <w:rFonts w:cstheme="minorHAnsi"/>
          <w:sz w:val="24"/>
          <w:szCs w:val="24"/>
          <w:lang w:eastAsia="pl-PL"/>
        </w:rPr>
      </w:pPr>
      <w:r w:rsidRPr="00335F8B">
        <w:rPr>
          <w:rFonts w:cstheme="minorHAnsi"/>
          <w:sz w:val="24"/>
          <w:szCs w:val="24"/>
          <w:lang w:eastAsia="pl-PL"/>
        </w:rPr>
        <w:t xml:space="preserve">NIP: </w:t>
      </w:r>
      <w:r w:rsidRPr="00335F8B">
        <w:rPr>
          <w:rFonts w:cstheme="minorHAnsi"/>
          <w:sz w:val="24"/>
          <w:szCs w:val="24"/>
          <w:shd w:val="clear" w:color="auto" w:fill="FFFFFF"/>
        </w:rPr>
        <w:t>……………………………………………….</w:t>
      </w:r>
    </w:p>
    <w:p w14:paraId="17653AE6" w14:textId="77777777" w:rsidR="001F028D" w:rsidRPr="00335F8B" w:rsidRDefault="001F028D" w:rsidP="001F028D">
      <w:pPr>
        <w:tabs>
          <w:tab w:val="left" w:pos="993"/>
          <w:tab w:val="left" w:pos="3828"/>
        </w:tabs>
        <w:spacing w:after="0" w:line="240" w:lineRule="auto"/>
        <w:jc w:val="both"/>
        <w:outlineLvl w:val="0"/>
        <w:rPr>
          <w:rFonts w:cstheme="minorHAnsi"/>
          <w:sz w:val="24"/>
          <w:szCs w:val="24"/>
          <w:shd w:val="clear" w:color="auto" w:fill="FFFFFF"/>
        </w:rPr>
      </w:pPr>
      <w:r w:rsidRPr="00335F8B">
        <w:rPr>
          <w:rFonts w:cstheme="minorHAnsi"/>
          <w:sz w:val="24"/>
          <w:szCs w:val="24"/>
          <w:lang w:eastAsia="pl-PL"/>
        </w:rPr>
        <w:t xml:space="preserve">REGON: </w:t>
      </w:r>
      <w:r w:rsidRPr="00335F8B">
        <w:rPr>
          <w:rFonts w:cstheme="minorHAnsi"/>
          <w:sz w:val="24"/>
          <w:szCs w:val="24"/>
          <w:shd w:val="clear" w:color="auto" w:fill="FFFFFF"/>
        </w:rPr>
        <w:t>…………………………………………..</w:t>
      </w:r>
    </w:p>
    <w:p w14:paraId="21913BC2" w14:textId="77777777" w:rsidR="001F028D" w:rsidRPr="00335F8B" w:rsidRDefault="001F028D" w:rsidP="001F028D">
      <w:pPr>
        <w:tabs>
          <w:tab w:val="left" w:pos="7065"/>
        </w:tabs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335F8B">
        <w:rPr>
          <w:rFonts w:cstheme="minorHAnsi"/>
          <w:sz w:val="24"/>
          <w:szCs w:val="24"/>
        </w:rPr>
        <w:t xml:space="preserve">          </w:t>
      </w:r>
    </w:p>
    <w:p w14:paraId="5BAE4FC6" w14:textId="4A23739C" w:rsidR="001F028D" w:rsidRPr="00590D93" w:rsidRDefault="001F028D" w:rsidP="001F028D">
      <w:pPr>
        <w:tabs>
          <w:tab w:val="left" w:pos="7065"/>
        </w:tabs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4326B7">
        <w:rPr>
          <w:rFonts w:cstheme="minorHAnsi"/>
          <w:sz w:val="24"/>
          <w:szCs w:val="24"/>
        </w:rPr>
        <w:t xml:space="preserve">W wyniku rozstrzygnięcia postępowania o udzielenie zamówienia publicznego przeprowadzonego </w:t>
      </w:r>
      <w:r w:rsidR="00CE3933" w:rsidRPr="00CE3933">
        <w:rPr>
          <w:rFonts w:cstheme="minorHAnsi"/>
          <w:sz w:val="24"/>
          <w:szCs w:val="24"/>
        </w:rPr>
        <w:t xml:space="preserve">w trybie podstawowym z możliwością przeprowadzenia negocjacji na podstawie art. 275 pkt 2 ustawy </w:t>
      </w:r>
      <w:r w:rsidRPr="00CE3933">
        <w:rPr>
          <w:rFonts w:cstheme="minorHAnsi"/>
          <w:sz w:val="24"/>
          <w:szCs w:val="24"/>
        </w:rPr>
        <w:t>z dnia 11 września 2019 r. Prawo</w:t>
      </w:r>
      <w:r w:rsidRPr="00D6040D">
        <w:rPr>
          <w:rFonts w:cstheme="minorHAnsi"/>
          <w:sz w:val="24"/>
          <w:szCs w:val="24"/>
        </w:rPr>
        <w:t xml:space="preserve"> zamówień publicznych na zamówienie pn.: „</w:t>
      </w:r>
      <w:r>
        <w:rPr>
          <w:rFonts w:cstheme="minorHAnsi"/>
          <w:sz w:val="24"/>
          <w:szCs w:val="24"/>
        </w:rPr>
        <w:t>Z</w:t>
      </w:r>
      <w:r w:rsidRPr="00D6040D">
        <w:rPr>
          <w:rFonts w:cstheme="minorHAnsi"/>
          <w:sz w:val="24"/>
          <w:szCs w:val="24"/>
        </w:rPr>
        <w:t>agospodarowanie odpadów o kodzie 20 02 01 z Miejskiego Przedsiębiorstwa Gospodarki Odpadami Sp. z o.o. w</w:t>
      </w:r>
      <w:r>
        <w:rPr>
          <w:rFonts w:cstheme="minorHAnsi"/>
          <w:sz w:val="24"/>
          <w:szCs w:val="24"/>
        </w:rPr>
        <w:t> </w:t>
      </w:r>
      <w:r w:rsidRPr="00D6040D">
        <w:rPr>
          <w:rFonts w:cstheme="minorHAnsi"/>
          <w:sz w:val="24"/>
          <w:szCs w:val="24"/>
        </w:rPr>
        <w:t>Sosnowcu - cz</w:t>
      </w:r>
      <w:r>
        <w:rPr>
          <w:rFonts w:cstheme="minorHAnsi"/>
          <w:sz w:val="24"/>
          <w:szCs w:val="24"/>
        </w:rPr>
        <w:t>ę</w:t>
      </w:r>
      <w:r w:rsidRPr="00D6040D">
        <w:rPr>
          <w:rFonts w:cstheme="minorHAnsi"/>
          <w:sz w:val="24"/>
          <w:szCs w:val="24"/>
        </w:rPr>
        <w:t xml:space="preserve">ść </w:t>
      </w:r>
      <w:r>
        <w:rPr>
          <w:rFonts w:cstheme="minorHAnsi"/>
          <w:sz w:val="24"/>
          <w:szCs w:val="24"/>
        </w:rPr>
        <w:t>……*</w:t>
      </w:r>
      <w:r w:rsidRPr="00D6040D">
        <w:rPr>
          <w:rFonts w:cstheme="minorHAnsi"/>
          <w:sz w:val="24"/>
          <w:szCs w:val="24"/>
        </w:rPr>
        <w:t xml:space="preserve"> zamówienia pn.:  „</w:t>
      </w:r>
      <w:r>
        <w:rPr>
          <w:sz w:val="24"/>
          <w:szCs w:val="24"/>
        </w:rPr>
        <w:t>…………………………………</w:t>
      </w:r>
      <w:r w:rsidRPr="00D6040D">
        <w:rPr>
          <w:sz w:val="24"/>
          <w:szCs w:val="24"/>
        </w:rPr>
        <w:t xml:space="preserve">” </w:t>
      </w:r>
      <w:r w:rsidRPr="00D6040D">
        <w:rPr>
          <w:rFonts w:cstheme="minorHAnsi"/>
          <w:sz w:val="24"/>
          <w:szCs w:val="24"/>
        </w:rPr>
        <w:t xml:space="preserve">(znak sprawy: </w:t>
      </w:r>
      <w:r>
        <w:rPr>
          <w:rFonts w:cstheme="minorHAnsi"/>
          <w:sz w:val="24"/>
          <w:szCs w:val="24"/>
        </w:rPr>
        <w:t>MPGO.05.2026</w:t>
      </w:r>
      <w:r w:rsidRPr="00590D93">
        <w:rPr>
          <w:rFonts w:cstheme="minorHAnsi"/>
          <w:sz w:val="24"/>
          <w:szCs w:val="24"/>
        </w:rPr>
        <w:t>), Strony zawierają umowę</w:t>
      </w:r>
      <w:r w:rsidR="00BE008E">
        <w:rPr>
          <w:rFonts w:cstheme="minorHAnsi"/>
          <w:sz w:val="24"/>
          <w:szCs w:val="24"/>
        </w:rPr>
        <w:t xml:space="preserve">                              </w:t>
      </w:r>
      <w:r w:rsidRPr="00590D93">
        <w:rPr>
          <w:rFonts w:cstheme="minorHAnsi"/>
          <w:sz w:val="24"/>
          <w:szCs w:val="24"/>
        </w:rPr>
        <w:t xml:space="preserve"> o następującej treści:</w:t>
      </w:r>
    </w:p>
    <w:p w14:paraId="49375803" w14:textId="77777777" w:rsidR="001F028D" w:rsidRPr="00590D93" w:rsidRDefault="001F028D" w:rsidP="001F028D">
      <w:pPr>
        <w:tabs>
          <w:tab w:val="left" w:pos="7065"/>
        </w:tabs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</w:p>
    <w:p w14:paraId="6B38594F" w14:textId="77777777" w:rsidR="001F028D" w:rsidRPr="00590D93" w:rsidRDefault="001F028D" w:rsidP="001F028D">
      <w:pPr>
        <w:tabs>
          <w:tab w:val="left" w:pos="7065"/>
        </w:tabs>
        <w:spacing w:after="0" w:line="240" w:lineRule="auto"/>
        <w:contextualSpacing/>
        <w:jc w:val="center"/>
        <w:rPr>
          <w:rFonts w:cstheme="minorHAnsi"/>
          <w:b/>
          <w:sz w:val="24"/>
          <w:szCs w:val="24"/>
        </w:rPr>
      </w:pPr>
      <w:r w:rsidRPr="00590D93">
        <w:rPr>
          <w:rFonts w:cstheme="minorHAnsi"/>
          <w:b/>
          <w:sz w:val="24"/>
          <w:szCs w:val="24"/>
        </w:rPr>
        <w:t xml:space="preserve">PRZEDMIOT UMOWY        </w:t>
      </w:r>
      <w:r w:rsidRPr="00590D93">
        <w:rPr>
          <w:rFonts w:cstheme="minorHAnsi"/>
          <w:b/>
          <w:sz w:val="24"/>
          <w:szCs w:val="24"/>
        </w:rPr>
        <w:br/>
        <w:t>§1</w:t>
      </w:r>
    </w:p>
    <w:p w14:paraId="6BC70CF4" w14:textId="77777777" w:rsidR="001F028D" w:rsidRPr="004C3171" w:rsidRDefault="001F028D" w:rsidP="001F028D">
      <w:pPr>
        <w:numPr>
          <w:ilvl w:val="1"/>
          <w:numId w:val="33"/>
        </w:numPr>
        <w:tabs>
          <w:tab w:val="left" w:pos="0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590D93">
        <w:rPr>
          <w:sz w:val="24"/>
          <w:szCs w:val="24"/>
        </w:rPr>
        <w:t>Przedmiotem zamówienia jest sukcesywny odbiór i zagospodarowanie odpadów</w:t>
      </w:r>
      <w:r>
        <w:rPr>
          <w:sz w:val="24"/>
          <w:szCs w:val="24"/>
        </w:rPr>
        <w:t xml:space="preserve"> </w:t>
      </w:r>
      <w:r w:rsidRPr="00590D93">
        <w:rPr>
          <w:sz w:val="24"/>
          <w:szCs w:val="24"/>
        </w:rPr>
        <w:t>o</w:t>
      </w:r>
      <w:r>
        <w:rPr>
          <w:sz w:val="24"/>
          <w:szCs w:val="24"/>
        </w:rPr>
        <w:t> </w:t>
      </w:r>
      <w:r w:rsidRPr="00590D93">
        <w:rPr>
          <w:sz w:val="24"/>
          <w:szCs w:val="24"/>
        </w:rPr>
        <w:t>kodzie 20 02 01 (</w:t>
      </w:r>
      <w:r w:rsidRPr="004C3171">
        <w:rPr>
          <w:sz w:val="24"/>
          <w:szCs w:val="24"/>
        </w:rPr>
        <w:t>odpady ulegające biodegradacji) oraz ich odzysk zgodnie ustawą z dnia 14</w:t>
      </w:r>
      <w:r>
        <w:rPr>
          <w:sz w:val="24"/>
          <w:szCs w:val="24"/>
        </w:rPr>
        <w:t> </w:t>
      </w:r>
      <w:r w:rsidRPr="004C3171">
        <w:rPr>
          <w:sz w:val="24"/>
          <w:szCs w:val="24"/>
        </w:rPr>
        <w:t xml:space="preserve">grudnia 2012r. o odpadach </w:t>
      </w:r>
      <w:r w:rsidRPr="004C3171">
        <w:rPr>
          <w:rFonts w:cs="Calibri"/>
          <w:sz w:val="24"/>
          <w:szCs w:val="24"/>
        </w:rPr>
        <w:t>(</w:t>
      </w:r>
      <w:proofErr w:type="spellStart"/>
      <w:r w:rsidRPr="004C3171">
        <w:rPr>
          <w:rFonts w:cs="Calibri"/>
          <w:sz w:val="24"/>
          <w:szCs w:val="24"/>
        </w:rPr>
        <w:t>t.j</w:t>
      </w:r>
      <w:proofErr w:type="spellEnd"/>
      <w:r w:rsidRPr="004C3171">
        <w:rPr>
          <w:rFonts w:cs="Calibri"/>
          <w:sz w:val="24"/>
          <w:szCs w:val="24"/>
        </w:rPr>
        <w:t>.</w:t>
      </w:r>
      <w:r w:rsidRPr="004C3171">
        <w:rPr>
          <w:rFonts w:cstheme="minorHAnsi"/>
          <w:sz w:val="24"/>
          <w:szCs w:val="24"/>
        </w:rPr>
        <w:t xml:space="preserve"> Dz.U. z </w:t>
      </w:r>
      <w:r w:rsidRPr="001434F1">
        <w:rPr>
          <w:rFonts w:cstheme="minorHAnsi"/>
          <w:sz w:val="24"/>
          <w:szCs w:val="24"/>
        </w:rPr>
        <w:t>2023 r., poz. 1587</w:t>
      </w:r>
      <w:r>
        <w:rPr>
          <w:rFonts w:cstheme="minorHAnsi"/>
          <w:sz w:val="24"/>
          <w:szCs w:val="24"/>
        </w:rPr>
        <w:t>, ze zm.</w:t>
      </w:r>
      <w:r w:rsidRPr="004C3171">
        <w:rPr>
          <w:rFonts w:cs="Calibri"/>
          <w:sz w:val="24"/>
          <w:szCs w:val="24"/>
        </w:rPr>
        <w:t>)</w:t>
      </w:r>
      <w:r w:rsidRPr="004C3171">
        <w:rPr>
          <w:sz w:val="24"/>
          <w:szCs w:val="24"/>
        </w:rPr>
        <w:t xml:space="preserve">. </w:t>
      </w:r>
    </w:p>
    <w:p w14:paraId="4E48E427" w14:textId="77777777" w:rsidR="001F028D" w:rsidRPr="00590D93" w:rsidRDefault="001F028D" w:rsidP="001F028D">
      <w:pPr>
        <w:numPr>
          <w:ilvl w:val="1"/>
          <w:numId w:val="3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4C3171">
        <w:rPr>
          <w:sz w:val="24"/>
          <w:szCs w:val="24"/>
        </w:rPr>
        <w:t>Sposób i miejsce zagospodarowania odebranych odpadów muszą być zgodne z</w:t>
      </w:r>
      <w:r>
        <w:rPr>
          <w:sz w:val="24"/>
          <w:szCs w:val="24"/>
        </w:rPr>
        <w:t> </w:t>
      </w:r>
      <w:r w:rsidRPr="004C3171">
        <w:rPr>
          <w:sz w:val="24"/>
          <w:szCs w:val="24"/>
        </w:rPr>
        <w:t>obowiązującymi w tym</w:t>
      </w:r>
      <w:r w:rsidRPr="00590D93">
        <w:rPr>
          <w:sz w:val="24"/>
          <w:szCs w:val="24"/>
        </w:rPr>
        <w:t xml:space="preserve"> zakresie przepisami prawa, a w szczególności z wymaganiami ww. ustawy o odpadach i jej przepisów wykonawczych</w:t>
      </w:r>
      <w:r w:rsidRPr="00590D93">
        <w:rPr>
          <w:rFonts w:cs="Calibri"/>
          <w:sz w:val="24"/>
          <w:szCs w:val="24"/>
          <w:lang w:eastAsia="pl-PL"/>
        </w:rPr>
        <w:t xml:space="preserve">. </w:t>
      </w:r>
    </w:p>
    <w:p w14:paraId="1C5CAE31" w14:textId="39EC0D28" w:rsidR="001F028D" w:rsidRPr="001F028D" w:rsidRDefault="001F028D" w:rsidP="001F028D">
      <w:pPr>
        <w:numPr>
          <w:ilvl w:val="1"/>
          <w:numId w:val="33"/>
        </w:numPr>
        <w:tabs>
          <w:tab w:val="left" w:pos="0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cstheme="minorHAnsi"/>
          <w:i/>
          <w:sz w:val="24"/>
          <w:szCs w:val="24"/>
        </w:rPr>
      </w:pPr>
      <w:r w:rsidRPr="001F028D">
        <w:rPr>
          <w:rFonts w:cs="Calibri"/>
          <w:sz w:val="24"/>
          <w:szCs w:val="24"/>
          <w:lang w:eastAsia="pl-PL"/>
        </w:rPr>
        <w:t xml:space="preserve">Ilość odpadów o kodzie 20 02 01 przewidziana do odbioru i zagospodarowania przez Wykonawcę w okresie realizacji zamówienia wynosi </w:t>
      </w:r>
      <w:r w:rsidRPr="001F028D">
        <w:rPr>
          <w:rFonts w:cstheme="minorHAnsi"/>
          <w:sz w:val="24"/>
          <w:szCs w:val="24"/>
        </w:rPr>
        <w:t>nie mniej niż 100 Mg, lecz nie przekroczy 500 Mg</w:t>
      </w:r>
      <w:r>
        <w:rPr>
          <w:rFonts w:cstheme="minorHAnsi"/>
          <w:i/>
          <w:sz w:val="24"/>
          <w:szCs w:val="24"/>
        </w:rPr>
        <w:t>.</w:t>
      </w:r>
    </w:p>
    <w:p w14:paraId="50F34C93" w14:textId="77777777" w:rsidR="001F028D" w:rsidRPr="00590D93" w:rsidRDefault="001F028D" w:rsidP="001F028D">
      <w:pPr>
        <w:numPr>
          <w:ilvl w:val="1"/>
          <w:numId w:val="3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590D93">
        <w:rPr>
          <w:sz w:val="24"/>
          <w:szCs w:val="24"/>
        </w:rPr>
        <w:t>Odpady o kodzie 20 02 01 (odpady ulegające biodegradacji) będą pochodziły z selektywnej zbiórki od właścicieli nieruchomości oraz z koszenia ulic i parków.</w:t>
      </w:r>
    </w:p>
    <w:p w14:paraId="20CD8FAD" w14:textId="77777777" w:rsidR="001F028D" w:rsidRPr="00590D93" w:rsidRDefault="001F028D" w:rsidP="001F028D">
      <w:pPr>
        <w:numPr>
          <w:ilvl w:val="1"/>
          <w:numId w:val="3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590D93">
        <w:rPr>
          <w:sz w:val="24"/>
          <w:szCs w:val="24"/>
        </w:rPr>
        <w:t>Odbiór odpadów o kodzie 20 02 01 będzie się odbywał z terenu Miejskiego Przedsiębiorstwa Gospodarki Odpadami Sp. z o.o. w Sosnowcu w dniach od poniedziałku do</w:t>
      </w:r>
      <w:r>
        <w:rPr>
          <w:sz w:val="24"/>
          <w:szCs w:val="24"/>
        </w:rPr>
        <w:t> </w:t>
      </w:r>
      <w:r w:rsidRPr="00590D93">
        <w:rPr>
          <w:sz w:val="24"/>
          <w:szCs w:val="24"/>
        </w:rPr>
        <w:t xml:space="preserve">piątku, w godzinach od 6.00 do 14.00, transportem Wykonawcy i na jego koszt.  </w:t>
      </w:r>
    </w:p>
    <w:p w14:paraId="090DA563" w14:textId="77777777" w:rsidR="001F028D" w:rsidRPr="00590D93" w:rsidRDefault="001F028D" w:rsidP="001F028D">
      <w:pPr>
        <w:numPr>
          <w:ilvl w:val="1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590D93">
        <w:rPr>
          <w:sz w:val="24"/>
          <w:szCs w:val="24"/>
        </w:rPr>
        <w:t>Odbiór będzie się odbywał w ilości określonej w zamówieniu odbioru odpadu lub tygodniowym harmonogramie, przesłanym mailem do przedstawiciela Wykonawcy. Wykonawca zobowiązany jest do odbi</w:t>
      </w:r>
      <w:r>
        <w:rPr>
          <w:sz w:val="24"/>
          <w:szCs w:val="24"/>
        </w:rPr>
        <w:t xml:space="preserve">oru odpadów o kodzie 20 02 01 </w:t>
      </w:r>
      <w:r w:rsidRPr="00590D93">
        <w:rPr>
          <w:sz w:val="24"/>
          <w:szCs w:val="24"/>
        </w:rPr>
        <w:t xml:space="preserve">w terminach określonych każdorazowo przez Zamawiającego w harmonogramie tygodniowym, </w:t>
      </w:r>
      <w:r w:rsidRPr="00590D93">
        <w:rPr>
          <w:sz w:val="24"/>
          <w:szCs w:val="24"/>
        </w:rPr>
        <w:lastRenderedPageBreak/>
        <w:t>a</w:t>
      </w:r>
      <w:r>
        <w:rPr>
          <w:sz w:val="24"/>
          <w:szCs w:val="24"/>
        </w:rPr>
        <w:t> </w:t>
      </w:r>
      <w:r w:rsidRPr="00590D93">
        <w:rPr>
          <w:sz w:val="24"/>
          <w:szCs w:val="24"/>
        </w:rPr>
        <w:t>w</w:t>
      </w:r>
      <w:r>
        <w:rPr>
          <w:sz w:val="24"/>
          <w:szCs w:val="24"/>
        </w:rPr>
        <w:t> </w:t>
      </w:r>
      <w:r w:rsidRPr="00590D93">
        <w:rPr>
          <w:sz w:val="24"/>
          <w:szCs w:val="24"/>
        </w:rPr>
        <w:t xml:space="preserve">przypadku zamówienia odbioru w terminie 2 dni roboczych od przekazania Wykonawcy tego zamówienia. Załadunek odpadu  należy do Zamawiającego. </w:t>
      </w:r>
    </w:p>
    <w:p w14:paraId="6B8E69A8" w14:textId="77777777" w:rsidR="001F028D" w:rsidRPr="00590D93" w:rsidRDefault="001F028D" w:rsidP="001F028D">
      <w:pPr>
        <w:numPr>
          <w:ilvl w:val="1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590D93">
        <w:rPr>
          <w:sz w:val="24"/>
          <w:szCs w:val="24"/>
        </w:rPr>
        <w:t xml:space="preserve"> Ważenie odbieranych </w:t>
      </w:r>
      <w:r>
        <w:rPr>
          <w:sz w:val="24"/>
          <w:szCs w:val="24"/>
        </w:rPr>
        <w:t>odpadów</w:t>
      </w:r>
      <w:r w:rsidRPr="00590D93">
        <w:rPr>
          <w:sz w:val="24"/>
          <w:szCs w:val="24"/>
        </w:rPr>
        <w:t xml:space="preserve"> będzie się odbywało na wagach Zamawiającego, zlokalizowanych w MPGO i będzie poprzedzane każdorazowo generowaniem karty przekazania odpadu w elektronicznym systemie BDO. Wykonawca każdorazowo będzie potwierdzał w elektronicznym systemie BDO ilości odebranych do zagospodarowania odpadów o kodzie 20 02 01.</w:t>
      </w:r>
    </w:p>
    <w:p w14:paraId="51782FB1" w14:textId="77777777" w:rsidR="001F028D" w:rsidRPr="00D6040D" w:rsidRDefault="001F028D" w:rsidP="001F028D">
      <w:pPr>
        <w:numPr>
          <w:ilvl w:val="1"/>
          <w:numId w:val="3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D6040D">
        <w:rPr>
          <w:sz w:val="24"/>
          <w:szCs w:val="24"/>
        </w:rPr>
        <w:t>W chwili przekazania odpadów przez Zamawiającego na rzecz Wykonawcy, Wykonawca przejmuje odpowiedzialność za przejęte odpady, za należyte postępowanie z nimi i za skutki z</w:t>
      </w:r>
      <w:r>
        <w:rPr>
          <w:sz w:val="24"/>
          <w:szCs w:val="24"/>
        </w:rPr>
        <w:t> </w:t>
      </w:r>
      <w:r w:rsidRPr="00D6040D">
        <w:rPr>
          <w:sz w:val="24"/>
          <w:szCs w:val="24"/>
        </w:rPr>
        <w:t>tego wynikające.</w:t>
      </w:r>
    </w:p>
    <w:p w14:paraId="0ACA753E" w14:textId="77777777" w:rsidR="001F028D" w:rsidRPr="00D6040D" w:rsidRDefault="001F028D" w:rsidP="001F028D">
      <w:pPr>
        <w:numPr>
          <w:ilvl w:val="1"/>
          <w:numId w:val="33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D6040D">
        <w:rPr>
          <w:sz w:val="24"/>
          <w:szCs w:val="24"/>
        </w:rPr>
        <w:t xml:space="preserve">Odebrany odpad nie będzie podlegał zwrotowi. </w:t>
      </w:r>
    </w:p>
    <w:p w14:paraId="14007A22" w14:textId="77777777" w:rsidR="001F028D" w:rsidRPr="00D6040D" w:rsidRDefault="001F028D" w:rsidP="001F028D">
      <w:pPr>
        <w:numPr>
          <w:ilvl w:val="1"/>
          <w:numId w:val="33"/>
        </w:numPr>
        <w:tabs>
          <w:tab w:val="left" w:pos="0"/>
          <w:tab w:val="left" w:pos="426"/>
          <w:tab w:val="left" w:pos="567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D6040D">
        <w:rPr>
          <w:rFonts w:eastAsia="Times New Roman"/>
          <w:sz w:val="24"/>
          <w:szCs w:val="24"/>
          <w:lang w:eastAsia="pl-PL"/>
        </w:rPr>
        <w:t xml:space="preserve">Wykonawca sporządzi i przekaże Zamawiającemu pisemne potwierdzenie poddania odebranego odpadu procesowi odzysku/recyklingu po zakończeniu każdego miesiąca kalendarzowego, w którym będzie miał miejsce odbiór </w:t>
      </w:r>
      <w:r>
        <w:rPr>
          <w:rFonts w:eastAsia="Times New Roman"/>
          <w:sz w:val="24"/>
          <w:szCs w:val="24"/>
          <w:lang w:eastAsia="pl-PL"/>
        </w:rPr>
        <w:t>odpadu</w:t>
      </w:r>
      <w:r w:rsidRPr="00D6040D">
        <w:rPr>
          <w:rFonts w:eastAsia="Times New Roman"/>
          <w:sz w:val="24"/>
          <w:szCs w:val="24"/>
          <w:lang w:eastAsia="pl-PL"/>
        </w:rPr>
        <w:t>, w terminie 14 dni od zakończenia miesiąca.</w:t>
      </w:r>
      <w:r w:rsidRPr="00D6040D">
        <w:rPr>
          <w:rFonts w:cs="Calibri"/>
          <w:sz w:val="24"/>
          <w:szCs w:val="24"/>
        </w:rPr>
        <w:t xml:space="preserve"> Instalacja do odzysku lub recyklingu przedmiotowych odpadów musi spełniać wymagania określone w ustawie z dnia</w:t>
      </w:r>
      <w:r>
        <w:rPr>
          <w:rFonts w:cs="Calibri"/>
          <w:sz w:val="24"/>
          <w:szCs w:val="24"/>
        </w:rPr>
        <w:t xml:space="preserve"> 14 grudnia 2012r. o odpadach (</w:t>
      </w:r>
      <w:proofErr w:type="spellStart"/>
      <w:r w:rsidRPr="003C673A">
        <w:rPr>
          <w:rFonts w:cstheme="minorHAnsi"/>
          <w:sz w:val="24"/>
          <w:szCs w:val="24"/>
        </w:rPr>
        <w:t>t.j</w:t>
      </w:r>
      <w:proofErr w:type="spellEnd"/>
      <w:r w:rsidRPr="003C673A">
        <w:rPr>
          <w:rFonts w:cstheme="minorHAnsi"/>
          <w:sz w:val="24"/>
          <w:szCs w:val="24"/>
        </w:rPr>
        <w:t>. Dz.U. z</w:t>
      </w:r>
      <w:r>
        <w:rPr>
          <w:rFonts w:cstheme="minorHAnsi"/>
          <w:sz w:val="24"/>
          <w:szCs w:val="24"/>
        </w:rPr>
        <w:t> </w:t>
      </w:r>
      <w:r w:rsidRPr="001434F1">
        <w:rPr>
          <w:rFonts w:cstheme="minorHAnsi"/>
          <w:sz w:val="24"/>
          <w:szCs w:val="24"/>
        </w:rPr>
        <w:t>2023 r., poz. 1587</w:t>
      </w:r>
      <w:r>
        <w:rPr>
          <w:rFonts w:cstheme="minorHAnsi"/>
          <w:sz w:val="24"/>
          <w:szCs w:val="24"/>
        </w:rPr>
        <w:t>, ze zm.</w:t>
      </w:r>
      <w:r w:rsidRPr="00D6040D">
        <w:rPr>
          <w:rFonts w:cs="Calibri"/>
          <w:sz w:val="24"/>
          <w:szCs w:val="24"/>
        </w:rPr>
        <w:t>).</w:t>
      </w:r>
    </w:p>
    <w:p w14:paraId="715A1D13" w14:textId="77777777" w:rsidR="001F028D" w:rsidRPr="00D6040D" w:rsidRDefault="001F028D" w:rsidP="001F028D">
      <w:pPr>
        <w:numPr>
          <w:ilvl w:val="1"/>
          <w:numId w:val="33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D6040D">
        <w:rPr>
          <w:rFonts w:cs="Calibri"/>
          <w:sz w:val="24"/>
          <w:szCs w:val="24"/>
        </w:rPr>
        <w:t>Wykonawca zobowiązany jest posiadać jednostki transportowe dostosowane</w:t>
      </w:r>
      <w:r>
        <w:rPr>
          <w:rFonts w:cs="Calibri"/>
          <w:sz w:val="24"/>
          <w:szCs w:val="24"/>
        </w:rPr>
        <w:t xml:space="preserve">                                     </w:t>
      </w:r>
      <w:r w:rsidRPr="00D6040D">
        <w:rPr>
          <w:rFonts w:cs="Calibri"/>
          <w:sz w:val="24"/>
          <w:szCs w:val="24"/>
        </w:rPr>
        <w:t xml:space="preserve"> do transportu odpadów oraz posiadają trwałe zabezpieczenia uniemożliwiające zwiewanie lub wysypywanie się odpadów podczas transportu.</w:t>
      </w:r>
    </w:p>
    <w:p w14:paraId="291A60FC" w14:textId="77777777" w:rsidR="001F028D" w:rsidRPr="00D6040D" w:rsidRDefault="001F028D" w:rsidP="001F028D">
      <w:pPr>
        <w:tabs>
          <w:tab w:val="left" w:pos="284"/>
          <w:tab w:val="left" w:pos="426"/>
          <w:tab w:val="left" w:pos="567"/>
        </w:tabs>
        <w:spacing w:after="0" w:line="240" w:lineRule="auto"/>
        <w:jc w:val="both"/>
        <w:rPr>
          <w:rFonts w:cs="Calibri"/>
          <w:sz w:val="24"/>
          <w:szCs w:val="24"/>
          <w:highlight w:val="green"/>
        </w:rPr>
      </w:pPr>
    </w:p>
    <w:p w14:paraId="7407596B" w14:textId="77777777" w:rsidR="001F028D" w:rsidRPr="00D6040D" w:rsidRDefault="001F028D" w:rsidP="001F028D">
      <w:pPr>
        <w:tabs>
          <w:tab w:val="left" w:pos="7065"/>
        </w:tabs>
        <w:spacing w:after="0" w:line="240" w:lineRule="auto"/>
        <w:contextualSpacing/>
        <w:jc w:val="center"/>
        <w:rPr>
          <w:b/>
          <w:sz w:val="24"/>
          <w:szCs w:val="24"/>
        </w:rPr>
      </w:pPr>
      <w:r w:rsidRPr="00D6040D">
        <w:rPr>
          <w:b/>
          <w:sz w:val="24"/>
          <w:szCs w:val="24"/>
        </w:rPr>
        <w:t>§2</w:t>
      </w:r>
    </w:p>
    <w:p w14:paraId="58FE4EB6" w14:textId="77777777" w:rsidR="001F028D" w:rsidRPr="00D6040D" w:rsidRDefault="001F028D" w:rsidP="001F028D">
      <w:pPr>
        <w:tabs>
          <w:tab w:val="left" w:pos="0"/>
          <w:tab w:val="left" w:pos="284"/>
        </w:tabs>
        <w:spacing w:after="0" w:line="240" w:lineRule="auto"/>
        <w:jc w:val="both"/>
        <w:rPr>
          <w:rFonts w:cs="Calibri"/>
          <w:strike/>
          <w:sz w:val="24"/>
          <w:szCs w:val="24"/>
          <w:shd w:val="clear" w:color="auto" w:fill="FFFFFF"/>
        </w:rPr>
      </w:pPr>
      <w:r w:rsidRPr="00D6040D">
        <w:rPr>
          <w:rFonts w:cs="Calibri"/>
          <w:sz w:val="24"/>
          <w:szCs w:val="24"/>
        </w:rPr>
        <w:t xml:space="preserve">2.1. Wykonawca zobowiązany jest do posiadania uprawnienia do wykonywania działalności objętej przedmiotem umowy, tj. wpisu do </w:t>
      </w:r>
      <w:r w:rsidRPr="00D6040D">
        <w:rPr>
          <w:sz w:val="24"/>
          <w:szCs w:val="24"/>
        </w:rPr>
        <w:t xml:space="preserve">Bazy Danych o Odpadach w zakresie </w:t>
      </w:r>
      <w:r w:rsidRPr="00D6040D">
        <w:rPr>
          <w:rFonts w:cs="Calibri"/>
          <w:sz w:val="24"/>
          <w:szCs w:val="24"/>
        </w:rPr>
        <w:t>transportu odpadów o kodzie 20 02 01 oraz zezwolenia na odzysk lub recykling odpadów o kodzie 20</w:t>
      </w:r>
      <w:r>
        <w:rPr>
          <w:rFonts w:cs="Calibri"/>
          <w:sz w:val="24"/>
          <w:szCs w:val="24"/>
        </w:rPr>
        <w:t> </w:t>
      </w:r>
      <w:r w:rsidRPr="00D6040D">
        <w:rPr>
          <w:rFonts w:cs="Calibri"/>
          <w:sz w:val="24"/>
          <w:szCs w:val="24"/>
        </w:rPr>
        <w:t>02</w:t>
      </w:r>
      <w:r>
        <w:rPr>
          <w:rFonts w:cs="Calibri"/>
          <w:sz w:val="24"/>
          <w:szCs w:val="24"/>
        </w:rPr>
        <w:t> </w:t>
      </w:r>
      <w:r w:rsidRPr="00D6040D">
        <w:rPr>
          <w:rFonts w:cs="Calibri"/>
          <w:sz w:val="24"/>
          <w:szCs w:val="24"/>
        </w:rPr>
        <w:t>01. W przypadku wspólnego wykonywania umowy przez kilka podmiotów (np.</w:t>
      </w:r>
      <w:r>
        <w:rPr>
          <w:rFonts w:cs="Calibri"/>
          <w:sz w:val="24"/>
          <w:szCs w:val="24"/>
        </w:rPr>
        <w:t> </w:t>
      </w:r>
      <w:r w:rsidRPr="00D6040D">
        <w:rPr>
          <w:rFonts w:cs="Calibri"/>
          <w:sz w:val="24"/>
          <w:szCs w:val="24"/>
        </w:rPr>
        <w:t xml:space="preserve">konsorcjum), zobowiązany do posiadania uprawnień jest </w:t>
      </w:r>
      <w:r w:rsidRPr="00D6040D">
        <w:rPr>
          <w:rFonts w:cstheme="minorHAnsi"/>
          <w:sz w:val="24"/>
          <w:szCs w:val="24"/>
        </w:rPr>
        <w:t>co najmniej jeden z</w:t>
      </w:r>
      <w:r>
        <w:rPr>
          <w:rFonts w:cstheme="minorHAnsi"/>
          <w:sz w:val="24"/>
          <w:szCs w:val="24"/>
        </w:rPr>
        <w:t> </w:t>
      </w:r>
      <w:r w:rsidRPr="00D6040D">
        <w:rPr>
          <w:rFonts w:cstheme="minorHAnsi"/>
          <w:sz w:val="24"/>
          <w:szCs w:val="24"/>
        </w:rPr>
        <w:t>Wykonawców wspólnie ubiegających się o udzielenie zamówienia, który realizuje usługi, do których realizacji te uprawnienia są wymagane.</w:t>
      </w:r>
    </w:p>
    <w:p w14:paraId="2F1E8B3D" w14:textId="77777777" w:rsidR="001F028D" w:rsidRPr="00D6040D" w:rsidRDefault="001F028D" w:rsidP="001F028D">
      <w:pPr>
        <w:tabs>
          <w:tab w:val="left" w:pos="0"/>
          <w:tab w:val="left" w:pos="284"/>
        </w:tabs>
        <w:spacing w:after="0" w:line="240" w:lineRule="auto"/>
        <w:jc w:val="both"/>
        <w:rPr>
          <w:rFonts w:cs="Calibri"/>
          <w:sz w:val="24"/>
          <w:szCs w:val="24"/>
        </w:rPr>
      </w:pPr>
      <w:r w:rsidRPr="00D6040D">
        <w:rPr>
          <w:sz w:val="24"/>
          <w:szCs w:val="24"/>
        </w:rPr>
        <w:t xml:space="preserve">2.2. </w:t>
      </w:r>
      <w:r w:rsidRPr="00D6040D">
        <w:rPr>
          <w:rFonts w:cs="Calibri"/>
          <w:sz w:val="24"/>
          <w:szCs w:val="24"/>
        </w:rPr>
        <w:t xml:space="preserve">Wykonawca zobowiązany jest do posiadania wpisu do rejestru podmiotów wprowadzających produkty, produkty w opakowaniach i gospodarujących odpadami, tj. Bazy Danych o Odpadach w zakresie odpadów o kodzie </w:t>
      </w:r>
      <w:r w:rsidRPr="00D6040D">
        <w:rPr>
          <w:sz w:val="24"/>
          <w:szCs w:val="24"/>
        </w:rPr>
        <w:t>20 02 01</w:t>
      </w:r>
      <w:r w:rsidRPr="00D6040D">
        <w:rPr>
          <w:rFonts w:cs="Calibri"/>
          <w:sz w:val="24"/>
          <w:szCs w:val="24"/>
        </w:rPr>
        <w:t>, zgodnie z art. 49 ust. 1 ustawy                       z dnia 14 grudnia 2012 r.</w:t>
      </w:r>
      <w:r>
        <w:rPr>
          <w:rFonts w:cs="Calibri"/>
          <w:sz w:val="24"/>
          <w:szCs w:val="24"/>
        </w:rPr>
        <w:t xml:space="preserve"> o odpadach (</w:t>
      </w:r>
      <w:proofErr w:type="spellStart"/>
      <w:r w:rsidRPr="003C673A">
        <w:rPr>
          <w:rFonts w:cstheme="minorHAnsi"/>
          <w:sz w:val="24"/>
          <w:szCs w:val="24"/>
        </w:rPr>
        <w:t>t.j</w:t>
      </w:r>
      <w:proofErr w:type="spellEnd"/>
      <w:r w:rsidRPr="003C673A">
        <w:rPr>
          <w:rFonts w:cstheme="minorHAnsi"/>
          <w:sz w:val="24"/>
          <w:szCs w:val="24"/>
        </w:rPr>
        <w:t xml:space="preserve">. Dz.U. z </w:t>
      </w:r>
      <w:r w:rsidRPr="001434F1">
        <w:rPr>
          <w:rFonts w:cstheme="minorHAnsi"/>
          <w:sz w:val="24"/>
          <w:szCs w:val="24"/>
        </w:rPr>
        <w:t>2023 r., poz. 1587</w:t>
      </w:r>
      <w:r>
        <w:rPr>
          <w:rFonts w:cstheme="minorHAnsi"/>
          <w:sz w:val="24"/>
          <w:szCs w:val="24"/>
        </w:rPr>
        <w:t>, ze zm.</w:t>
      </w:r>
      <w:r w:rsidRPr="00D6040D">
        <w:rPr>
          <w:rFonts w:cs="Calibri"/>
          <w:sz w:val="24"/>
          <w:szCs w:val="24"/>
        </w:rPr>
        <w:t>).</w:t>
      </w:r>
    </w:p>
    <w:p w14:paraId="41D064F3" w14:textId="77777777" w:rsidR="001F028D" w:rsidRDefault="001F028D" w:rsidP="001F028D">
      <w:pPr>
        <w:tabs>
          <w:tab w:val="left" w:pos="0"/>
          <w:tab w:val="left" w:pos="284"/>
        </w:tabs>
        <w:spacing w:after="0" w:line="240" w:lineRule="auto"/>
        <w:jc w:val="both"/>
        <w:rPr>
          <w:rFonts w:cs="Calibri"/>
          <w:sz w:val="24"/>
          <w:szCs w:val="24"/>
        </w:rPr>
      </w:pPr>
      <w:r w:rsidRPr="00D6040D">
        <w:rPr>
          <w:rFonts w:cs="Calibri"/>
          <w:sz w:val="24"/>
          <w:szCs w:val="24"/>
        </w:rPr>
        <w:t xml:space="preserve">2.3. </w:t>
      </w:r>
      <w:r w:rsidRPr="00D6040D">
        <w:rPr>
          <w:sz w:val="24"/>
          <w:szCs w:val="24"/>
        </w:rPr>
        <w:t>Wpis do rejestru oraz zezwolenie, o których mowa w ust. 2.1. i 2.2., Wykonawca zobowiązany jest posiadać ważne przez cały okres wykonywania umowy.</w:t>
      </w:r>
      <w:r w:rsidRPr="00D6040D">
        <w:rPr>
          <w:rFonts w:cs="Calibri"/>
          <w:sz w:val="24"/>
          <w:szCs w:val="24"/>
        </w:rPr>
        <w:t xml:space="preserve"> </w:t>
      </w:r>
    </w:p>
    <w:p w14:paraId="72BD842F" w14:textId="77777777" w:rsidR="001F028D" w:rsidRPr="00E505E0" w:rsidRDefault="001F028D" w:rsidP="001F028D">
      <w:pPr>
        <w:spacing w:after="0" w:line="240" w:lineRule="auto"/>
        <w:jc w:val="both"/>
        <w:rPr>
          <w:rFonts w:cs="Calibri"/>
          <w:iCs/>
          <w:color w:val="000000"/>
          <w:sz w:val="24"/>
          <w:szCs w:val="24"/>
        </w:rPr>
      </w:pPr>
      <w:r>
        <w:rPr>
          <w:rFonts w:cs="Calibri"/>
          <w:iCs/>
          <w:color w:val="000000"/>
          <w:sz w:val="24"/>
          <w:szCs w:val="24"/>
        </w:rPr>
        <w:t>2.4</w:t>
      </w:r>
      <w:r w:rsidRPr="00E505E0">
        <w:rPr>
          <w:rFonts w:cs="Calibri"/>
          <w:iCs/>
          <w:color w:val="000000"/>
          <w:sz w:val="24"/>
          <w:szCs w:val="24"/>
        </w:rPr>
        <w:t>. Wykonawca oświadcza, że nie jest i w okresie obowiązywania umowy nie będzie:</w:t>
      </w:r>
    </w:p>
    <w:p w14:paraId="6B84EAF8" w14:textId="77777777" w:rsidR="001F028D" w:rsidRPr="00E505E0" w:rsidRDefault="001F028D" w:rsidP="001F028D">
      <w:pPr>
        <w:pStyle w:val="Akapitzlist"/>
        <w:widowControl w:val="0"/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426" w:hanging="11"/>
        <w:contextualSpacing w:val="0"/>
        <w:jc w:val="both"/>
        <w:rPr>
          <w:iCs/>
          <w:sz w:val="24"/>
          <w:szCs w:val="24"/>
        </w:rPr>
      </w:pPr>
      <w:r w:rsidRPr="00E505E0">
        <w:rPr>
          <w:iCs/>
          <w:sz w:val="24"/>
          <w:szCs w:val="24"/>
        </w:rPr>
        <w:t>obywatelem rosyjskim lub osobą fizyczną lub prawną, podmiotem lub organem</w:t>
      </w:r>
      <w:r>
        <w:rPr>
          <w:iCs/>
          <w:sz w:val="24"/>
          <w:szCs w:val="24"/>
        </w:rPr>
        <w:t xml:space="preserve"> </w:t>
      </w:r>
      <w:r w:rsidRPr="00E505E0">
        <w:rPr>
          <w:iCs/>
          <w:sz w:val="24"/>
          <w:szCs w:val="24"/>
        </w:rPr>
        <w:t>z</w:t>
      </w:r>
      <w:r>
        <w:rPr>
          <w:iCs/>
          <w:sz w:val="24"/>
          <w:szCs w:val="24"/>
        </w:rPr>
        <w:t> </w:t>
      </w:r>
      <w:r w:rsidRPr="00E505E0">
        <w:rPr>
          <w:iCs/>
          <w:sz w:val="24"/>
          <w:szCs w:val="24"/>
        </w:rPr>
        <w:t>siedzibą w Rosji;</w:t>
      </w:r>
    </w:p>
    <w:p w14:paraId="65371B83" w14:textId="77777777" w:rsidR="001F028D" w:rsidRPr="00E505E0" w:rsidRDefault="001F028D" w:rsidP="001F028D">
      <w:pPr>
        <w:pStyle w:val="Akapitzlist"/>
        <w:widowControl w:val="0"/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426" w:hanging="11"/>
        <w:contextualSpacing w:val="0"/>
        <w:jc w:val="both"/>
        <w:rPr>
          <w:iCs/>
          <w:sz w:val="24"/>
          <w:szCs w:val="24"/>
        </w:rPr>
      </w:pPr>
      <w:r w:rsidRPr="00E505E0">
        <w:rPr>
          <w:iCs/>
          <w:sz w:val="24"/>
          <w:szCs w:val="24"/>
        </w:rPr>
        <w:t>osobą prawną, podmiotem lub organem, do których prawa własności bezpośrednio lub pośrednio w ponad 50 % należą do podmiotu, o którym mowa w pkt 1; lub</w:t>
      </w:r>
    </w:p>
    <w:p w14:paraId="0E274E54" w14:textId="77777777" w:rsidR="001F028D" w:rsidRPr="00E505E0" w:rsidRDefault="001F028D" w:rsidP="001F028D">
      <w:pPr>
        <w:pStyle w:val="Akapitzlist"/>
        <w:widowControl w:val="0"/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426" w:hanging="11"/>
        <w:contextualSpacing w:val="0"/>
        <w:jc w:val="both"/>
        <w:rPr>
          <w:iCs/>
          <w:sz w:val="24"/>
          <w:szCs w:val="24"/>
        </w:rPr>
      </w:pPr>
      <w:r w:rsidRPr="00E505E0">
        <w:rPr>
          <w:iCs/>
          <w:sz w:val="24"/>
          <w:szCs w:val="24"/>
        </w:rPr>
        <w:t>osobą fizyczną lub prawną, podmiotem lub organem działającym w imieniu lub pod kierunkiem podmiotu, o którym mowa w pkt 1 lub pkt 2.</w:t>
      </w:r>
    </w:p>
    <w:p w14:paraId="14F4A8E9" w14:textId="77777777" w:rsidR="001F028D" w:rsidRPr="00E505E0" w:rsidRDefault="001F028D" w:rsidP="001F028D">
      <w:pPr>
        <w:pStyle w:val="Akapitzlist"/>
        <w:widowControl w:val="0"/>
        <w:suppressAutoHyphens/>
        <w:spacing w:after="0" w:line="240" w:lineRule="auto"/>
        <w:ind w:left="0"/>
        <w:contextualSpacing w:val="0"/>
        <w:jc w:val="both"/>
        <w:rPr>
          <w:rFonts w:cs="Calibri"/>
          <w:iCs/>
          <w:sz w:val="24"/>
          <w:szCs w:val="24"/>
        </w:rPr>
      </w:pPr>
      <w:r>
        <w:rPr>
          <w:iCs/>
          <w:sz w:val="24"/>
          <w:szCs w:val="24"/>
        </w:rPr>
        <w:t>2.5</w:t>
      </w:r>
      <w:r w:rsidRPr="00E505E0">
        <w:rPr>
          <w:iCs/>
          <w:sz w:val="24"/>
          <w:szCs w:val="24"/>
        </w:rPr>
        <w:t>. Wykonawca oświadcza i zobowiązuje się, że nie będzie wykonywał umowy przy pomocy podwykonawców, dostawców lub podmiotów, na których zdolności polega się     w rozumieniu dyrektyw w sprawie zamówień publicznych, w przypadku gdy przypada na nich ponad 10 % wartości zamówienia</w:t>
      </w:r>
      <w:r w:rsidRPr="00E505E0">
        <w:rPr>
          <w:rFonts w:cs="Calibri"/>
          <w:iCs/>
          <w:sz w:val="24"/>
          <w:szCs w:val="24"/>
        </w:rPr>
        <w:t>.</w:t>
      </w:r>
    </w:p>
    <w:p w14:paraId="0900B58F" w14:textId="77777777" w:rsidR="001F028D" w:rsidRPr="00E505E0" w:rsidRDefault="001F028D" w:rsidP="001F028D">
      <w:pPr>
        <w:tabs>
          <w:tab w:val="left" w:pos="0"/>
        </w:tabs>
        <w:spacing w:after="0" w:line="240" w:lineRule="auto"/>
        <w:jc w:val="both"/>
        <w:rPr>
          <w:rFonts w:cs="Calibri"/>
          <w:iCs/>
          <w:sz w:val="24"/>
          <w:szCs w:val="24"/>
        </w:rPr>
      </w:pPr>
      <w:r>
        <w:rPr>
          <w:iCs/>
          <w:sz w:val="24"/>
          <w:szCs w:val="24"/>
        </w:rPr>
        <w:lastRenderedPageBreak/>
        <w:t>2.6</w:t>
      </w:r>
      <w:r w:rsidRPr="00E505E0">
        <w:rPr>
          <w:iCs/>
          <w:sz w:val="24"/>
          <w:szCs w:val="24"/>
        </w:rPr>
        <w:t xml:space="preserve">. W przypadku naruszenia oświadczeń i zobowiązań, o których mowa w ust. </w:t>
      </w:r>
      <w:r>
        <w:rPr>
          <w:iCs/>
          <w:sz w:val="24"/>
          <w:szCs w:val="24"/>
        </w:rPr>
        <w:t>2.4</w:t>
      </w:r>
      <w:r w:rsidRPr="00E505E0">
        <w:rPr>
          <w:iCs/>
          <w:sz w:val="24"/>
          <w:szCs w:val="24"/>
        </w:rPr>
        <w:t xml:space="preserve"> lub ust. </w:t>
      </w:r>
      <w:r>
        <w:rPr>
          <w:iCs/>
          <w:sz w:val="24"/>
          <w:szCs w:val="24"/>
        </w:rPr>
        <w:t>2.5</w:t>
      </w:r>
      <w:r w:rsidRPr="00E505E0">
        <w:rPr>
          <w:iCs/>
          <w:sz w:val="24"/>
          <w:szCs w:val="24"/>
        </w:rPr>
        <w:t xml:space="preserve"> Zamawiający uprawniony jest rozwiązać umowę w trybie natychmiastowym i obciążyć Wykonawcę karą umowną w </w:t>
      </w:r>
      <w:r w:rsidRPr="008E3A6D">
        <w:rPr>
          <w:iCs/>
          <w:sz w:val="24"/>
          <w:szCs w:val="24"/>
        </w:rPr>
        <w:t xml:space="preserve">wysokości 20% </w:t>
      </w:r>
      <w:r w:rsidRPr="008E3A6D">
        <w:rPr>
          <w:rFonts w:cs="Calibri"/>
          <w:iCs/>
          <w:sz w:val="24"/>
          <w:szCs w:val="24"/>
        </w:rPr>
        <w:t>wynagrodzenia netto wskazanego w § 5 ust. 5.1.</w:t>
      </w:r>
    </w:p>
    <w:p w14:paraId="7B41EA4A" w14:textId="77777777" w:rsidR="001F028D" w:rsidRDefault="001F028D" w:rsidP="001F028D">
      <w:pPr>
        <w:tabs>
          <w:tab w:val="left" w:pos="7065"/>
        </w:tabs>
        <w:spacing w:after="0" w:line="240" w:lineRule="auto"/>
        <w:contextualSpacing/>
        <w:jc w:val="center"/>
        <w:rPr>
          <w:rFonts w:cstheme="minorHAnsi"/>
          <w:b/>
          <w:sz w:val="24"/>
          <w:szCs w:val="24"/>
        </w:rPr>
      </w:pPr>
    </w:p>
    <w:p w14:paraId="2AC613B1" w14:textId="77777777" w:rsidR="001F028D" w:rsidRPr="00D6040D" w:rsidRDefault="001F028D" w:rsidP="001F028D">
      <w:pPr>
        <w:tabs>
          <w:tab w:val="left" w:pos="7065"/>
        </w:tabs>
        <w:spacing w:after="0" w:line="240" w:lineRule="auto"/>
        <w:contextualSpacing/>
        <w:jc w:val="center"/>
        <w:rPr>
          <w:rFonts w:cstheme="minorHAnsi"/>
          <w:b/>
          <w:sz w:val="24"/>
          <w:szCs w:val="24"/>
        </w:rPr>
      </w:pPr>
      <w:r w:rsidRPr="00D6040D">
        <w:rPr>
          <w:rFonts w:cstheme="minorHAnsi"/>
          <w:b/>
          <w:sz w:val="24"/>
          <w:szCs w:val="24"/>
        </w:rPr>
        <w:t>§3</w:t>
      </w:r>
    </w:p>
    <w:p w14:paraId="0BEE3C0E" w14:textId="77777777" w:rsidR="001F028D" w:rsidRPr="00D6040D" w:rsidRDefault="001F028D" w:rsidP="001F028D">
      <w:pPr>
        <w:tabs>
          <w:tab w:val="left" w:pos="7065"/>
        </w:tabs>
        <w:spacing w:after="0" w:line="240" w:lineRule="auto"/>
        <w:contextualSpacing/>
        <w:jc w:val="both"/>
        <w:rPr>
          <w:rFonts w:cstheme="minorHAnsi"/>
          <w:sz w:val="24"/>
          <w:szCs w:val="24"/>
          <w:lang w:eastAsia="pl-PL"/>
        </w:rPr>
      </w:pPr>
      <w:r w:rsidRPr="00D6040D">
        <w:rPr>
          <w:rFonts w:cstheme="minorHAnsi"/>
          <w:sz w:val="24"/>
          <w:szCs w:val="24"/>
          <w:lang w:eastAsia="pl-PL"/>
        </w:rPr>
        <w:t xml:space="preserve">3.1. W terminie 7 dni od dnia zawarcia niniejszej umowy Wykonawca zobowiązany jest przedłożyć Zamawiającemu oświadczenie, że </w:t>
      </w:r>
      <w:r w:rsidRPr="00D6040D">
        <w:rPr>
          <w:rFonts w:cstheme="minorHAnsi"/>
          <w:sz w:val="24"/>
          <w:szCs w:val="24"/>
        </w:rPr>
        <w:t xml:space="preserve">osoby wykonujące czynności związane                                 </w:t>
      </w:r>
      <w:r w:rsidRPr="00D6040D">
        <w:rPr>
          <w:rFonts w:eastAsia="Times New Roman" w:cstheme="minorHAnsi"/>
          <w:sz w:val="24"/>
          <w:szCs w:val="24"/>
          <w:lang w:eastAsia="pl-PL"/>
        </w:rPr>
        <w:t>z odbiorem i transportem odpadów</w:t>
      </w:r>
      <w:r w:rsidRPr="00D6040D">
        <w:rPr>
          <w:rFonts w:cstheme="minorHAnsi"/>
          <w:sz w:val="24"/>
          <w:szCs w:val="24"/>
          <w:lang w:eastAsia="pl-PL"/>
        </w:rPr>
        <w:t xml:space="preserve">, są zatrudnione przez Wykonawcę lub Podwykonawcę na podstawie </w:t>
      </w:r>
      <w:r>
        <w:rPr>
          <w:rFonts w:cstheme="minorHAnsi"/>
          <w:sz w:val="24"/>
          <w:szCs w:val="24"/>
          <w:lang w:eastAsia="pl-PL"/>
        </w:rPr>
        <w:t xml:space="preserve">stosunku pracy </w:t>
      </w:r>
      <w:r w:rsidRPr="00D6040D">
        <w:rPr>
          <w:rFonts w:cstheme="minorHAnsi"/>
          <w:sz w:val="24"/>
          <w:szCs w:val="24"/>
          <w:lang w:eastAsia="pl-PL"/>
        </w:rPr>
        <w:t>w rozumieniu przepisów ustawy z dnia 26 czerwca 1974 r.- Kodeks pracy (</w:t>
      </w:r>
      <w:proofErr w:type="spellStart"/>
      <w:r w:rsidRPr="00D6040D">
        <w:rPr>
          <w:rFonts w:cstheme="minorHAnsi"/>
          <w:sz w:val="24"/>
          <w:szCs w:val="24"/>
          <w:lang w:eastAsia="pl-PL"/>
        </w:rPr>
        <w:t>t.j</w:t>
      </w:r>
      <w:proofErr w:type="spellEnd"/>
      <w:r w:rsidRPr="00D6040D">
        <w:rPr>
          <w:rFonts w:cstheme="minorHAnsi"/>
          <w:sz w:val="24"/>
          <w:szCs w:val="24"/>
          <w:lang w:eastAsia="pl-PL"/>
        </w:rPr>
        <w:t>. Dz.U. z 202</w:t>
      </w:r>
      <w:r>
        <w:rPr>
          <w:rFonts w:cstheme="minorHAnsi"/>
          <w:sz w:val="24"/>
          <w:szCs w:val="24"/>
          <w:lang w:eastAsia="pl-PL"/>
        </w:rPr>
        <w:t>5</w:t>
      </w:r>
      <w:r w:rsidRPr="00D6040D">
        <w:rPr>
          <w:rFonts w:cstheme="minorHAnsi"/>
          <w:sz w:val="24"/>
          <w:szCs w:val="24"/>
          <w:lang w:eastAsia="pl-PL"/>
        </w:rPr>
        <w:t xml:space="preserve"> r., poz.</w:t>
      </w:r>
      <w:r>
        <w:rPr>
          <w:rFonts w:cstheme="minorHAnsi"/>
          <w:sz w:val="24"/>
          <w:szCs w:val="24"/>
          <w:lang w:eastAsia="pl-PL"/>
        </w:rPr>
        <w:t xml:space="preserve"> 277, ze zm.)</w:t>
      </w:r>
      <w:r w:rsidRPr="00D6040D">
        <w:rPr>
          <w:rFonts w:cstheme="minorHAnsi"/>
          <w:sz w:val="24"/>
          <w:szCs w:val="24"/>
          <w:lang w:eastAsia="pl-PL"/>
        </w:rPr>
        <w:t>.</w:t>
      </w:r>
    </w:p>
    <w:p w14:paraId="4D8294E4" w14:textId="77777777" w:rsidR="001F028D" w:rsidRPr="00D6040D" w:rsidRDefault="001F028D" w:rsidP="001F028D">
      <w:pPr>
        <w:tabs>
          <w:tab w:val="left" w:pos="7065"/>
        </w:tabs>
        <w:spacing w:after="0" w:line="240" w:lineRule="auto"/>
        <w:contextualSpacing/>
        <w:jc w:val="both"/>
        <w:rPr>
          <w:rFonts w:cstheme="minorHAnsi"/>
          <w:sz w:val="24"/>
          <w:szCs w:val="24"/>
          <w:lang w:eastAsia="pl-PL"/>
        </w:rPr>
      </w:pPr>
      <w:r w:rsidRPr="00D6040D">
        <w:rPr>
          <w:rFonts w:cstheme="minorHAnsi"/>
          <w:sz w:val="24"/>
          <w:szCs w:val="24"/>
          <w:lang w:eastAsia="pl-PL"/>
        </w:rPr>
        <w:t>3.2. Zamawiający – w ramach kontroli wykonywania obowiązków wskazanych w ust. 3.1. może zobowiązać Wykonawcę do złożenia w terminie nie krótszym niż 14 dni, niżej wymienionych dokumentów:</w:t>
      </w:r>
    </w:p>
    <w:p w14:paraId="2596C453" w14:textId="77777777" w:rsidR="001F028D" w:rsidRPr="00D6040D" w:rsidRDefault="001F028D" w:rsidP="001F028D">
      <w:pPr>
        <w:tabs>
          <w:tab w:val="left" w:pos="7065"/>
        </w:tabs>
        <w:spacing w:after="0" w:line="240" w:lineRule="auto"/>
        <w:contextualSpacing/>
        <w:jc w:val="both"/>
        <w:rPr>
          <w:rFonts w:cstheme="minorHAnsi"/>
          <w:sz w:val="24"/>
          <w:szCs w:val="24"/>
          <w:lang w:eastAsia="pl-PL"/>
        </w:rPr>
      </w:pPr>
      <w:r w:rsidRPr="00D6040D">
        <w:rPr>
          <w:rFonts w:cstheme="minorHAnsi"/>
          <w:sz w:val="24"/>
          <w:szCs w:val="24"/>
          <w:lang w:eastAsia="pl-PL"/>
        </w:rPr>
        <w:t>a) oświadczenia zatrudnionego pracownika;</w:t>
      </w:r>
    </w:p>
    <w:p w14:paraId="23F6614C" w14:textId="77777777" w:rsidR="001F028D" w:rsidRPr="00D6040D" w:rsidRDefault="001F028D" w:rsidP="001F028D">
      <w:pPr>
        <w:tabs>
          <w:tab w:val="left" w:pos="7065"/>
        </w:tabs>
        <w:spacing w:after="0" w:line="240" w:lineRule="auto"/>
        <w:contextualSpacing/>
        <w:jc w:val="both"/>
        <w:rPr>
          <w:rFonts w:cstheme="minorHAnsi"/>
          <w:sz w:val="24"/>
          <w:szCs w:val="24"/>
          <w:lang w:eastAsia="pl-PL"/>
        </w:rPr>
      </w:pPr>
      <w:r w:rsidRPr="00D6040D">
        <w:rPr>
          <w:rFonts w:cstheme="minorHAnsi"/>
          <w:sz w:val="24"/>
          <w:szCs w:val="24"/>
          <w:lang w:eastAsia="pl-PL"/>
        </w:rPr>
        <w:t>b) oświadczenia Wykonawcy lub Podwykonawcy o zatrudnieniu pracownika na podstawie umowy o pracę;</w:t>
      </w:r>
    </w:p>
    <w:p w14:paraId="3DFF5C7A" w14:textId="77777777" w:rsidR="001F028D" w:rsidRPr="00D6040D" w:rsidRDefault="001F028D" w:rsidP="001F028D">
      <w:pPr>
        <w:tabs>
          <w:tab w:val="left" w:pos="7065"/>
        </w:tabs>
        <w:spacing w:after="0" w:line="240" w:lineRule="auto"/>
        <w:contextualSpacing/>
        <w:jc w:val="both"/>
        <w:rPr>
          <w:rFonts w:cstheme="minorHAnsi"/>
          <w:sz w:val="24"/>
          <w:szCs w:val="24"/>
          <w:lang w:eastAsia="pl-PL"/>
        </w:rPr>
      </w:pPr>
      <w:r w:rsidRPr="00D6040D">
        <w:rPr>
          <w:rFonts w:cstheme="minorHAnsi"/>
          <w:sz w:val="24"/>
          <w:szCs w:val="24"/>
          <w:lang w:eastAsia="pl-PL"/>
        </w:rPr>
        <w:t xml:space="preserve">c) poświadczonych za zgodność z oryginałem kserokopii umów o pracę, poświadczających zatrudnienie na podstawie umowy o pracę pracowników wykonujących wskazane przez Zamawiającego w wezwaniu czynności składające się na Przedmiot umowy; kopie umowy                o pracę winny być przygotowane w sposób gwarantujący przestrzeganie przepisów </w:t>
      </w:r>
      <w:r>
        <w:rPr>
          <w:rFonts w:cstheme="minorHAnsi"/>
          <w:sz w:val="24"/>
          <w:szCs w:val="24"/>
          <w:lang w:eastAsia="pl-PL"/>
        </w:rPr>
        <w:t xml:space="preserve">                             </w:t>
      </w:r>
      <w:r w:rsidRPr="00D6040D">
        <w:rPr>
          <w:rFonts w:cstheme="minorHAnsi"/>
          <w:sz w:val="24"/>
          <w:szCs w:val="24"/>
          <w:lang w:eastAsia="pl-PL"/>
        </w:rPr>
        <w:t>o ochronie danych osobowych (</w:t>
      </w:r>
      <w:r>
        <w:rPr>
          <w:rFonts w:cstheme="minorHAnsi"/>
          <w:sz w:val="24"/>
          <w:szCs w:val="24"/>
          <w:lang w:eastAsia="pl-PL"/>
        </w:rPr>
        <w:t>tzw. rozporządzenie RODO</w:t>
      </w:r>
      <w:r w:rsidRPr="00D6040D">
        <w:rPr>
          <w:rFonts w:cstheme="minorHAnsi"/>
          <w:sz w:val="24"/>
          <w:szCs w:val="24"/>
          <w:lang w:eastAsia="pl-PL"/>
        </w:rPr>
        <w:t>);</w:t>
      </w:r>
    </w:p>
    <w:p w14:paraId="088B932F" w14:textId="77777777" w:rsidR="001F028D" w:rsidRPr="00D6040D" w:rsidRDefault="001F028D" w:rsidP="001F028D">
      <w:pPr>
        <w:tabs>
          <w:tab w:val="left" w:pos="7065"/>
        </w:tabs>
        <w:spacing w:after="0" w:line="240" w:lineRule="auto"/>
        <w:contextualSpacing/>
        <w:jc w:val="both"/>
        <w:rPr>
          <w:rFonts w:cstheme="minorHAnsi"/>
          <w:sz w:val="24"/>
          <w:szCs w:val="24"/>
          <w:lang w:eastAsia="pl-PL"/>
        </w:rPr>
      </w:pPr>
      <w:r w:rsidRPr="00D6040D">
        <w:rPr>
          <w:rFonts w:cstheme="minorHAnsi"/>
          <w:sz w:val="24"/>
          <w:szCs w:val="24"/>
          <w:lang w:eastAsia="pl-PL"/>
        </w:rPr>
        <w:t>d) innych dokumentów.</w:t>
      </w:r>
    </w:p>
    <w:p w14:paraId="6D9A23E6" w14:textId="77777777" w:rsidR="001F028D" w:rsidRPr="00D6040D" w:rsidRDefault="001F028D" w:rsidP="001F028D">
      <w:pPr>
        <w:tabs>
          <w:tab w:val="left" w:pos="7065"/>
        </w:tabs>
        <w:spacing w:after="0" w:line="240" w:lineRule="auto"/>
        <w:contextualSpacing/>
        <w:jc w:val="both"/>
        <w:rPr>
          <w:rFonts w:cstheme="minorHAnsi"/>
          <w:sz w:val="24"/>
          <w:szCs w:val="24"/>
          <w:lang w:eastAsia="pl-PL"/>
        </w:rPr>
      </w:pPr>
      <w:r w:rsidRPr="00D6040D">
        <w:rPr>
          <w:rFonts w:cstheme="minorHAnsi"/>
          <w:sz w:val="24"/>
          <w:szCs w:val="24"/>
          <w:lang w:eastAsia="pl-PL"/>
        </w:rPr>
        <w:t>3.3. Oświadczenia oraz dokumenty wskazane w ust. 3.2. winny zawierać informacje, w tym dane osobowe, niezbędne do weryfikacji zatrudnienia na podstawie umowy o pracę,                           w szczególności imię i nazwisko zatrudnionego pracownika, datę zawarcia umowy o pracę, rodzaj umowy o pracę i zakres obowiązków pracownika.</w:t>
      </w:r>
    </w:p>
    <w:p w14:paraId="4D6026BD" w14:textId="77777777" w:rsidR="001F028D" w:rsidRPr="00DB13FC" w:rsidRDefault="001F028D" w:rsidP="001F028D">
      <w:pPr>
        <w:tabs>
          <w:tab w:val="left" w:pos="7065"/>
        </w:tabs>
        <w:spacing w:after="0" w:line="240" w:lineRule="auto"/>
        <w:contextualSpacing/>
        <w:jc w:val="both"/>
        <w:rPr>
          <w:rFonts w:cstheme="minorHAnsi"/>
          <w:sz w:val="24"/>
          <w:szCs w:val="24"/>
          <w:lang w:eastAsia="pl-PL"/>
        </w:rPr>
      </w:pPr>
      <w:r w:rsidRPr="00D6040D">
        <w:rPr>
          <w:rFonts w:cstheme="minorHAnsi"/>
          <w:sz w:val="24"/>
          <w:szCs w:val="24"/>
          <w:lang w:eastAsia="pl-PL"/>
        </w:rPr>
        <w:t xml:space="preserve">3.4. Zamawiający uprawniony jest do zgłoszenia Wykonawcy oraz Podwykonawcy do organów państwowej inspekcji pracy w przypadku podejrzenia, że osoby realizujące czynności </w:t>
      </w:r>
      <w:r>
        <w:rPr>
          <w:rFonts w:cstheme="minorHAnsi"/>
          <w:sz w:val="24"/>
          <w:szCs w:val="24"/>
          <w:lang w:eastAsia="pl-PL"/>
        </w:rPr>
        <w:t xml:space="preserve">                                     </w:t>
      </w:r>
      <w:r w:rsidRPr="00D6040D">
        <w:rPr>
          <w:rFonts w:cstheme="minorHAnsi"/>
          <w:sz w:val="24"/>
          <w:szCs w:val="24"/>
          <w:lang w:eastAsia="pl-PL"/>
        </w:rPr>
        <w:t xml:space="preserve">w ramach Przedmiotu umowy nie są </w:t>
      </w:r>
      <w:r w:rsidRPr="00DB13FC">
        <w:rPr>
          <w:rFonts w:cstheme="minorHAnsi"/>
          <w:sz w:val="24"/>
          <w:szCs w:val="24"/>
          <w:lang w:eastAsia="pl-PL"/>
        </w:rPr>
        <w:t>zatrudnione na podstawie umowy o pracę.</w:t>
      </w:r>
    </w:p>
    <w:p w14:paraId="7CBB07FC" w14:textId="77777777" w:rsidR="001F028D" w:rsidRPr="00DB13FC" w:rsidRDefault="001F028D" w:rsidP="001F028D">
      <w:pPr>
        <w:tabs>
          <w:tab w:val="left" w:pos="7065"/>
        </w:tabs>
        <w:spacing w:after="0" w:line="240" w:lineRule="auto"/>
        <w:contextualSpacing/>
        <w:jc w:val="both"/>
        <w:rPr>
          <w:rFonts w:cstheme="minorHAnsi"/>
          <w:sz w:val="24"/>
          <w:szCs w:val="24"/>
          <w:lang w:eastAsia="pl-PL"/>
        </w:rPr>
      </w:pPr>
    </w:p>
    <w:p w14:paraId="2E2E3AE5" w14:textId="77777777" w:rsidR="001F028D" w:rsidRPr="00DB13FC" w:rsidRDefault="001F028D" w:rsidP="001F028D">
      <w:pPr>
        <w:tabs>
          <w:tab w:val="left" w:pos="7065"/>
        </w:tabs>
        <w:spacing w:after="0" w:line="240" w:lineRule="auto"/>
        <w:contextualSpacing/>
        <w:jc w:val="center"/>
        <w:rPr>
          <w:rFonts w:cstheme="minorHAnsi"/>
          <w:b/>
          <w:sz w:val="24"/>
          <w:szCs w:val="24"/>
        </w:rPr>
      </w:pPr>
      <w:r w:rsidRPr="00DB13FC">
        <w:rPr>
          <w:rFonts w:cstheme="minorHAnsi"/>
          <w:b/>
          <w:sz w:val="24"/>
          <w:szCs w:val="24"/>
        </w:rPr>
        <w:t>TERMIN REALIZACJI UMOWY</w:t>
      </w:r>
      <w:r w:rsidRPr="00DB13FC">
        <w:rPr>
          <w:rFonts w:cstheme="minorHAnsi"/>
          <w:b/>
          <w:sz w:val="24"/>
          <w:szCs w:val="24"/>
        </w:rPr>
        <w:br/>
        <w:t>§4</w:t>
      </w:r>
    </w:p>
    <w:p w14:paraId="3E962FD8" w14:textId="77777777" w:rsidR="001F028D" w:rsidRPr="00DB13FC" w:rsidRDefault="001F028D" w:rsidP="001F028D">
      <w:pPr>
        <w:tabs>
          <w:tab w:val="left" w:pos="142"/>
        </w:tabs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DB13FC">
        <w:rPr>
          <w:rFonts w:cstheme="minorHAnsi"/>
          <w:color w:val="000000"/>
          <w:sz w:val="24"/>
          <w:szCs w:val="24"/>
        </w:rPr>
        <w:t xml:space="preserve">4.1. Umowa zostaje zawarta na okres </w:t>
      </w:r>
      <w:r w:rsidRPr="00DB13FC">
        <w:rPr>
          <w:rFonts w:cstheme="minorHAnsi"/>
          <w:b/>
          <w:color w:val="000000"/>
          <w:sz w:val="24"/>
          <w:szCs w:val="24"/>
        </w:rPr>
        <w:t>11 miesięcy</w:t>
      </w:r>
      <w:r w:rsidRPr="00DB13FC">
        <w:rPr>
          <w:rFonts w:cstheme="minorHAnsi"/>
          <w:color w:val="000000"/>
          <w:sz w:val="24"/>
          <w:szCs w:val="24"/>
        </w:rPr>
        <w:t xml:space="preserve"> licząc od daty jej podpisania.</w:t>
      </w:r>
    </w:p>
    <w:p w14:paraId="22B64457" w14:textId="77777777" w:rsidR="001F028D" w:rsidRPr="00D6040D" w:rsidRDefault="001F028D" w:rsidP="001F028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eastAsia="pl-PL"/>
        </w:rPr>
      </w:pPr>
      <w:r w:rsidRPr="00DB13FC">
        <w:rPr>
          <w:rFonts w:cstheme="minorHAnsi"/>
          <w:color w:val="000000"/>
          <w:sz w:val="24"/>
          <w:szCs w:val="24"/>
          <w:lang w:eastAsia="pl-PL"/>
        </w:rPr>
        <w:t xml:space="preserve">4.2. Umowa wygasa przed terminem </w:t>
      </w:r>
      <w:r w:rsidRPr="00DB13FC">
        <w:rPr>
          <w:rFonts w:cstheme="minorHAnsi"/>
          <w:sz w:val="24"/>
          <w:szCs w:val="24"/>
        </w:rPr>
        <w:t>określonym</w:t>
      </w:r>
      <w:r>
        <w:rPr>
          <w:rFonts w:cstheme="minorHAnsi"/>
          <w:sz w:val="24"/>
          <w:szCs w:val="24"/>
        </w:rPr>
        <w:t xml:space="preserve"> w ust. 4.1.</w:t>
      </w:r>
      <w:r>
        <w:rPr>
          <w:rFonts w:cstheme="minorHAnsi"/>
          <w:color w:val="000000"/>
          <w:sz w:val="24"/>
          <w:szCs w:val="24"/>
          <w:lang w:eastAsia="pl-PL"/>
        </w:rPr>
        <w:t xml:space="preserve"> w przypadku, gdy przed  upływem </w:t>
      </w:r>
      <w:r w:rsidRPr="00D6040D">
        <w:rPr>
          <w:rFonts w:cstheme="minorHAnsi"/>
          <w:sz w:val="24"/>
          <w:szCs w:val="24"/>
          <w:lang w:eastAsia="pl-PL"/>
        </w:rPr>
        <w:t>tego terminu w</w:t>
      </w:r>
      <w:r w:rsidRPr="00D6040D">
        <w:rPr>
          <w:rFonts w:cstheme="minorHAnsi"/>
          <w:sz w:val="24"/>
          <w:szCs w:val="24"/>
        </w:rPr>
        <w:t>yczerpana zostanie ilość odpadów objętych zamówieniem</w:t>
      </w:r>
      <w:r w:rsidRPr="00D6040D">
        <w:rPr>
          <w:rFonts w:cstheme="minorHAnsi"/>
          <w:sz w:val="24"/>
          <w:szCs w:val="24"/>
          <w:lang w:eastAsia="pl-PL"/>
        </w:rPr>
        <w:t xml:space="preserve">. </w:t>
      </w:r>
    </w:p>
    <w:p w14:paraId="45689366" w14:textId="77777777" w:rsidR="001F028D" w:rsidRPr="00D6040D" w:rsidRDefault="001F028D" w:rsidP="001F028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eastAsia="pl-PL"/>
        </w:rPr>
      </w:pPr>
    </w:p>
    <w:p w14:paraId="57EB8912" w14:textId="77777777" w:rsidR="001F028D" w:rsidRPr="00D6040D" w:rsidRDefault="001F028D" w:rsidP="001F028D">
      <w:pPr>
        <w:tabs>
          <w:tab w:val="left" w:pos="7065"/>
        </w:tabs>
        <w:spacing w:after="0" w:line="240" w:lineRule="auto"/>
        <w:contextualSpacing/>
        <w:jc w:val="center"/>
        <w:rPr>
          <w:rFonts w:cstheme="minorHAnsi"/>
          <w:b/>
          <w:sz w:val="24"/>
          <w:szCs w:val="24"/>
        </w:rPr>
      </w:pPr>
      <w:r w:rsidRPr="00D6040D">
        <w:rPr>
          <w:rFonts w:cstheme="minorHAnsi"/>
          <w:b/>
          <w:sz w:val="24"/>
          <w:szCs w:val="24"/>
        </w:rPr>
        <w:t>WYNAGRODZENIE</w:t>
      </w:r>
    </w:p>
    <w:p w14:paraId="01F6494A" w14:textId="77777777" w:rsidR="001F028D" w:rsidRPr="00D6040D" w:rsidRDefault="001F028D" w:rsidP="001F028D">
      <w:pPr>
        <w:tabs>
          <w:tab w:val="left" w:pos="7065"/>
        </w:tabs>
        <w:spacing w:after="0" w:line="240" w:lineRule="auto"/>
        <w:contextualSpacing/>
        <w:jc w:val="center"/>
        <w:rPr>
          <w:rFonts w:cstheme="minorHAnsi"/>
          <w:b/>
          <w:sz w:val="24"/>
          <w:szCs w:val="24"/>
        </w:rPr>
      </w:pPr>
      <w:r w:rsidRPr="00D6040D">
        <w:rPr>
          <w:rFonts w:cstheme="minorHAnsi"/>
          <w:b/>
          <w:sz w:val="24"/>
          <w:szCs w:val="24"/>
        </w:rPr>
        <w:t>§5</w:t>
      </w:r>
    </w:p>
    <w:p w14:paraId="606655E0" w14:textId="77777777" w:rsidR="001F028D" w:rsidRPr="00D6040D" w:rsidRDefault="001F028D" w:rsidP="001F028D">
      <w:pPr>
        <w:tabs>
          <w:tab w:val="left" w:pos="426"/>
        </w:tabs>
        <w:spacing w:after="0" w:line="240" w:lineRule="auto"/>
        <w:contextualSpacing/>
        <w:jc w:val="both"/>
        <w:rPr>
          <w:rFonts w:cstheme="minorHAnsi"/>
          <w:sz w:val="24"/>
          <w:szCs w:val="24"/>
          <w:lang w:eastAsia="ar-SA"/>
        </w:rPr>
      </w:pPr>
      <w:r w:rsidRPr="00D6040D">
        <w:rPr>
          <w:sz w:val="24"/>
          <w:szCs w:val="24"/>
        </w:rPr>
        <w:t xml:space="preserve">5.1. Wynagrodzenie Wykonawcy za sukcesywny odbiór i zagospodarowanie odpadów                           o kodzie 20 02 01 (odpady ulegające biodegradacji) oraz ich odzysk nie przekroczy:                      </w:t>
      </w:r>
      <w:r w:rsidRPr="00D6040D">
        <w:rPr>
          <w:rFonts w:cstheme="minorHAnsi"/>
          <w:sz w:val="24"/>
          <w:szCs w:val="24"/>
        </w:rPr>
        <w:t xml:space="preserve">kwota netto </w:t>
      </w:r>
      <w:r w:rsidRPr="008D2BB3">
        <w:rPr>
          <w:rFonts w:cstheme="minorHAnsi"/>
          <w:sz w:val="24"/>
          <w:szCs w:val="24"/>
          <w:lang w:eastAsia="ar-SA"/>
        </w:rPr>
        <w:t>……………………………………….</w:t>
      </w:r>
      <w:r w:rsidRPr="00D6040D">
        <w:rPr>
          <w:rFonts w:cstheme="minorHAnsi"/>
          <w:b/>
          <w:sz w:val="24"/>
          <w:szCs w:val="24"/>
          <w:lang w:eastAsia="ar-SA"/>
        </w:rPr>
        <w:t xml:space="preserve"> </w:t>
      </w:r>
      <w:r w:rsidRPr="00D6040D">
        <w:rPr>
          <w:rFonts w:cstheme="minorHAnsi"/>
          <w:sz w:val="24"/>
          <w:szCs w:val="24"/>
          <w:lang w:eastAsia="ar-SA"/>
        </w:rPr>
        <w:t xml:space="preserve">zł </w:t>
      </w:r>
    </w:p>
    <w:p w14:paraId="50F962D8" w14:textId="77777777" w:rsidR="001F028D" w:rsidRPr="00D6040D" w:rsidRDefault="001F028D" w:rsidP="001F028D">
      <w:pPr>
        <w:suppressAutoHyphens/>
        <w:spacing w:after="0" w:line="240" w:lineRule="auto"/>
        <w:jc w:val="both"/>
        <w:rPr>
          <w:rFonts w:cstheme="minorHAnsi"/>
          <w:sz w:val="24"/>
          <w:szCs w:val="24"/>
          <w:lang w:eastAsia="ar-SA"/>
        </w:rPr>
      </w:pPr>
      <w:r w:rsidRPr="00D6040D">
        <w:rPr>
          <w:rFonts w:cstheme="minorHAnsi"/>
          <w:sz w:val="24"/>
          <w:szCs w:val="24"/>
          <w:lang w:eastAsia="ar-SA"/>
        </w:rPr>
        <w:t xml:space="preserve">słownie: ………………………………………………, </w:t>
      </w:r>
    </w:p>
    <w:p w14:paraId="0A51DB9A" w14:textId="77777777" w:rsidR="001F028D" w:rsidRPr="00D6040D" w:rsidRDefault="001F028D" w:rsidP="001F028D">
      <w:pPr>
        <w:suppressAutoHyphens/>
        <w:spacing w:after="0" w:line="240" w:lineRule="auto"/>
        <w:rPr>
          <w:rFonts w:cstheme="minorHAnsi"/>
          <w:sz w:val="24"/>
          <w:szCs w:val="24"/>
          <w:lang w:eastAsia="ar-SA"/>
        </w:rPr>
      </w:pPr>
      <w:r w:rsidRPr="00D6040D">
        <w:rPr>
          <w:rFonts w:cstheme="minorHAnsi"/>
          <w:sz w:val="24"/>
          <w:szCs w:val="24"/>
          <w:lang w:eastAsia="ar-SA"/>
        </w:rPr>
        <w:t>należny podatek VAT …..% w wysokości ……………………………zł</w:t>
      </w:r>
    </w:p>
    <w:p w14:paraId="01626257" w14:textId="77777777" w:rsidR="001F028D" w:rsidRPr="00D6040D" w:rsidRDefault="001F028D" w:rsidP="001F028D">
      <w:pPr>
        <w:suppressAutoHyphens/>
        <w:spacing w:after="0" w:line="240" w:lineRule="auto"/>
        <w:rPr>
          <w:rFonts w:cstheme="minorHAnsi"/>
          <w:sz w:val="24"/>
          <w:szCs w:val="24"/>
          <w:lang w:eastAsia="ar-SA"/>
        </w:rPr>
      </w:pPr>
      <w:r w:rsidRPr="00D6040D">
        <w:rPr>
          <w:rFonts w:cstheme="minorHAnsi"/>
          <w:sz w:val="24"/>
          <w:szCs w:val="24"/>
          <w:lang w:eastAsia="ar-SA"/>
        </w:rPr>
        <w:t>cena brutto ………………………………………. zł</w:t>
      </w:r>
    </w:p>
    <w:p w14:paraId="36634A58" w14:textId="77777777" w:rsidR="001F028D" w:rsidRPr="00D6040D" w:rsidRDefault="001F028D" w:rsidP="001F028D">
      <w:pPr>
        <w:suppressAutoHyphens/>
        <w:spacing w:after="0" w:line="240" w:lineRule="auto"/>
        <w:jc w:val="both"/>
        <w:rPr>
          <w:rFonts w:cstheme="minorHAnsi"/>
          <w:sz w:val="24"/>
          <w:szCs w:val="24"/>
          <w:lang w:eastAsia="ar-SA"/>
        </w:rPr>
      </w:pPr>
      <w:r w:rsidRPr="00D6040D">
        <w:rPr>
          <w:rFonts w:cstheme="minorHAnsi"/>
          <w:sz w:val="24"/>
          <w:szCs w:val="24"/>
          <w:lang w:eastAsia="ar-SA"/>
        </w:rPr>
        <w:t>słownie: ……………………………………………….</w:t>
      </w:r>
    </w:p>
    <w:p w14:paraId="1A27E84A" w14:textId="77777777" w:rsidR="001F028D" w:rsidRPr="00D6040D" w:rsidRDefault="001F028D" w:rsidP="001F028D">
      <w:pPr>
        <w:suppressAutoHyphens/>
        <w:spacing w:after="0" w:line="240" w:lineRule="auto"/>
        <w:jc w:val="both"/>
        <w:rPr>
          <w:rFonts w:cstheme="minorHAnsi"/>
          <w:sz w:val="24"/>
          <w:szCs w:val="24"/>
          <w:lang w:eastAsia="ar-SA"/>
        </w:rPr>
      </w:pPr>
      <w:r w:rsidRPr="00D6040D">
        <w:rPr>
          <w:sz w:val="24"/>
          <w:szCs w:val="24"/>
          <w:lang w:eastAsia="ar-SA"/>
        </w:rPr>
        <w:t xml:space="preserve">5.2. Cena za </w:t>
      </w:r>
      <w:r>
        <w:rPr>
          <w:sz w:val="24"/>
          <w:szCs w:val="24"/>
        </w:rPr>
        <w:t>odbiór,</w:t>
      </w:r>
      <w:r w:rsidRPr="00D6040D">
        <w:rPr>
          <w:sz w:val="24"/>
          <w:szCs w:val="24"/>
        </w:rPr>
        <w:t xml:space="preserve"> zagospodarowanie</w:t>
      </w:r>
      <w:r>
        <w:rPr>
          <w:sz w:val="24"/>
          <w:szCs w:val="24"/>
        </w:rPr>
        <w:t xml:space="preserve"> i odzysk</w:t>
      </w:r>
      <w:r w:rsidRPr="00D6040D">
        <w:rPr>
          <w:sz w:val="24"/>
          <w:szCs w:val="24"/>
        </w:rPr>
        <w:t xml:space="preserve"> </w:t>
      </w:r>
      <w:r w:rsidRPr="00D6040D">
        <w:rPr>
          <w:sz w:val="24"/>
          <w:szCs w:val="24"/>
          <w:lang w:eastAsia="ar-SA"/>
        </w:rPr>
        <w:t>1</w:t>
      </w:r>
      <w:r w:rsidRPr="00D6040D">
        <w:rPr>
          <w:sz w:val="24"/>
          <w:szCs w:val="24"/>
        </w:rPr>
        <w:t xml:space="preserve"> Mg odpadów wynosi:  ……….. zł netto (słownie: ……………………).</w:t>
      </w:r>
    </w:p>
    <w:p w14:paraId="0807276B" w14:textId="77777777" w:rsidR="001F028D" w:rsidRDefault="001F028D" w:rsidP="001F028D">
      <w:pPr>
        <w:suppressAutoHyphens/>
        <w:spacing w:after="0" w:line="240" w:lineRule="auto"/>
        <w:rPr>
          <w:rFonts w:cstheme="minorHAnsi"/>
          <w:sz w:val="24"/>
          <w:szCs w:val="24"/>
          <w:highlight w:val="red"/>
        </w:rPr>
      </w:pPr>
    </w:p>
    <w:p w14:paraId="157FE0C2" w14:textId="77777777" w:rsidR="001F028D" w:rsidRPr="006227F4" w:rsidRDefault="001F028D" w:rsidP="001F028D">
      <w:pPr>
        <w:tabs>
          <w:tab w:val="left" w:pos="7065"/>
        </w:tabs>
        <w:spacing w:after="0" w:line="240" w:lineRule="auto"/>
        <w:contextualSpacing/>
        <w:jc w:val="center"/>
        <w:rPr>
          <w:rFonts w:cstheme="minorHAnsi"/>
          <w:b/>
          <w:sz w:val="24"/>
          <w:szCs w:val="24"/>
        </w:rPr>
      </w:pPr>
      <w:r w:rsidRPr="006227F4">
        <w:rPr>
          <w:rFonts w:cstheme="minorHAnsi"/>
          <w:b/>
          <w:sz w:val="24"/>
          <w:szCs w:val="24"/>
        </w:rPr>
        <w:t xml:space="preserve">ZASADY I TERMIN PŁATNOŚCI </w:t>
      </w:r>
      <w:r w:rsidRPr="006227F4">
        <w:rPr>
          <w:rFonts w:cstheme="minorHAnsi"/>
          <w:b/>
          <w:sz w:val="24"/>
          <w:szCs w:val="24"/>
        </w:rPr>
        <w:br/>
        <w:t>§6</w:t>
      </w:r>
    </w:p>
    <w:p w14:paraId="65DE1E62" w14:textId="77777777" w:rsidR="001F028D" w:rsidRPr="00590D93" w:rsidRDefault="001F028D" w:rsidP="001F028D">
      <w:pPr>
        <w:tabs>
          <w:tab w:val="left" w:pos="142"/>
          <w:tab w:val="left" w:pos="284"/>
          <w:tab w:val="left" w:pos="426"/>
          <w:tab w:val="left" w:pos="7065"/>
        </w:tabs>
        <w:spacing w:after="0" w:line="240" w:lineRule="auto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3543F9">
        <w:rPr>
          <w:rFonts w:eastAsia="Times New Roman" w:cstheme="minorHAnsi"/>
          <w:color w:val="000000"/>
          <w:sz w:val="24"/>
          <w:szCs w:val="24"/>
          <w:lang w:eastAsia="pl-PL"/>
        </w:rPr>
        <w:t xml:space="preserve">6.1. Za każdorazowe wykonanie zamówienia Wykonawcy przysługiwać będzie </w:t>
      </w:r>
      <w:r w:rsidRPr="00590D9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wynagrodzenie wyliczone na podstawie ceny jednostkowej, o której mowa w  </w:t>
      </w:r>
      <w:r w:rsidRPr="00590D93">
        <w:rPr>
          <w:rFonts w:cstheme="minorHAnsi"/>
          <w:sz w:val="24"/>
          <w:szCs w:val="24"/>
        </w:rPr>
        <w:t>§ 5 ust. 5.</w:t>
      </w:r>
      <w:r w:rsidRPr="00590D93">
        <w:rPr>
          <w:rFonts w:cstheme="minorHAnsi"/>
          <w:color w:val="000000"/>
          <w:sz w:val="24"/>
          <w:szCs w:val="24"/>
        </w:rPr>
        <w:t xml:space="preserve">2. </w:t>
      </w:r>
      <w:r w:rsidRPr="00590D9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oraz faktycznie </w:t>
      </w:r>
      <w:r w:rsidRPr="00590D93">
        <w:rPr>
          <w:rFonts w:eastAsia="Times New Roman" w:cstheme="minorHAnsi"/>
          <w:sz w:val="24"/>
          <w:szCs w:val="24"/>
          <w:lang w:eastAsia="pl-PL"/>
        </w:rPr>
        <w:t xml:space="preserve">odebranej ilości odpadów, z zastrzeżeniem </w:t>
      </w:r>
      <w:r w:rsidRPr="00590D93">
        <w:rPr>
          <w:rFonts w:cstheme="minorHAnsi"/>
          <w:sz w:val="24"/>
          <w:szCs w:val="24"/>
        </w:rPr>
        <w:t>§ 5 ust. 5.1.</w:t>
      </w:r>
      <w:r w:rsidRPr="00590D93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15408061" w14:textId="21A44DA4" w:rsidR="001F028D" w:rsidRPr="00590D93" w:rsidRDefault="001F028D" w:rsidP="001F028D">
      <w:pPr>
        <w:pStyle w:val="Akapitzlist"/>
        <w:tabs>
          <w:tab w:val="left" w:pos="142"/>
          <w:tab w:val="left" w:pos="284"/>
          <w:tab w:val="left" w:pos="7065"/>
        </w:tabs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pl-PL"/>
        </w:rPr>
      </w:pPr>
      <w:r w:rsidRPr="00590D93">
        <w:rPr>
          <w:rFonts w:eastAsia="Times New Roman" w:cstheme="minorHAnsi"/>
          <w:sz w:val="24"/>
          <w:szCs w:val="24"/>
          <w:lang w:eastAsia="pl-PL"/>
        </w:rPr>
        <w:t>6.2. Wykonawcy nie przysługują żadne roszczenia względem Zamawiającego, jeśli ilość odebranych odpadów przez Wykonawcę przekroczy wartoś</w:t>
      </w:r>
      <w:r>
        <w:rPr>
          <w:rFonts w:eastAsia="Times New Roman" w:cstheme="minorHAnsi"/>
          <w:sz w:val="24"/>
          <w:szCs w:val="24"/>
          <w:lang w:eastAsia="pl-PL"/>
        </w:rPr>
        <w:t>ć 100</w:t>
      </w:r>
      <w:r w:rsidRPr="00590D93">
        <w:rPr>
          <w:rFonts w:eastAsia="Times New Roman" w:cstheme="minorHAnsi"/>
          <w:sz w:val="24"/>
          <w:szCs w:val="24"/>
          <w:lang w:eastAsia="pl-PL"/>
        </w:rPr>
        <w:t xml:space="preserve"> Mg, ale nie osiągnie wartości </w:t>
      </w:r>
      <w:r>
        <w:rPr>
          <w:rFonts w:eastAsia="Times New Roman" w:cstheme="minorHAnsi"/>
          <w:sz w:val="24"/>
          <w:szCs w:val="24"/>
          <w:lang w:eastAsia="pl-PL"/>
        </w:rPr>
        <w:t>5</w:t>
      </w:r>
      <w:r w:rsidRPr="00590D93">
        <w:rPr>
          <w:rFonts w:eastAsia="Times New Roman" w:cstheme="minorHAnsi"/>
          <w:sz w:val="24"/>
          <w:szCs w:val="24"/>
          <w:lang w:eastAsia="pl-PL"/>
        </w:rPr>
        <w:t>00 Mg</w:t>
      </w:r>
      <w:r>
        <w:rPr>
          <w:rFonts w:eastAsia="Times New Roman" w:cstheme="minorHAnsi"/>
          <w:sz w:val="24"/>
          <w:szCs w:val="24"/>
          <w:lang w:eastAsia="pl-PL"/>
        </w:rPr>
        <w:t>.</w:t>
      </w:r>
    </w:p>
    <w:p w14:paraId="6689B67E" w14:textId="77777777" w:rsidR="001F028D" w:rsidRPr="00590D93" w:rsidRDefault="001F028D" w:rsidP="001F028D">
      <w:pPr>
        <w:tabs>
          <w:tab w:val="left" w:pos="142"/>
          <w:tab w:val="left" w:pos="426"/>
          <w:tab w:val="left" w:pos="7065"/>
        </w:tabs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590D9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6.3. </w:t>
      </w:r>
      <w:r w:rsidRPr="00590D93">
        <w:rPr>
          <w:rFonts w:cstheme="minorHAnsi"/>
          <w:sz w:val="24"/>
          <w:szCs w:val="24"/>
        </w:rPr>
        <w:t xml:space="preserve">Należność za odebrane odpady Zamawiający zobowiązuje się regulować w oparciu                       o faktury VAT, wystawione przez Wykonawcę. </w:t>
      </w:r>
    </w:p>
    <w:p w14:paraId="4C2AF4E3" w14:textId="77777777" w:rsidR="001F028D" w:rsidRPr="00590D93" w:rsidRDefault="001F028D" w:rsidP="001F028D">
      <w:pPr>
        <w:tabs>
          <w:tab w:val="left" w:pos="284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590D93">
        <w:rPr>
          <w:rFonts w:cstheme="minorHAnsi"/>
          <w:sz w:val="24"/>
          <w:szCs w:val="24"/>
        </w:rPr>
        <w:t xml:space="preserve">6.4. Dokumentem stanowiącym podstawę do wystawiania faktur VAT będzie karta przekazania odpadu generowana w elektronicznym systemie BDO. </w:t>
      </w:r>
    </w:p>
    <w:p w14:paraId="27017EA2" w14:textId="77777777" w:rsidR="001F028D" w:rsidRPr="00590D93" w:rsidRDefault="001F028D" w:rsidP="001F028D">
      <w:pPr>
        <w:tabs>
          <w:tab w:val="left" w:pos="7065"/>
        </w:tabs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590D93">
        <w:rPr>
          <w:rFonts w:cstheme="minorHAnsi"/>
          <w:sz w:val="24"/>
          <w:szCs w:val="24"/>
        </w:rPr>
        <w:t xml:space="preserve">6.5. Zamawiający zobowiązuje się płacić faktury w terminie do 30 dni od daty otrzymania prawidłowo wystawionej faktury VAT. Zapłata nastąpi przelewem na konto wskazane </w:t>
      </w:r>
      <w:r w:rsidRPr="00590D93">
        <w:rPr>
          <w:rFonts w:cstheme="minorHAnsi"/>
          <w:sz w:val="24"/>
          <w:szCs w:val="24"/>
        </w:rPr>
        <w:br/>
        <w:t>na fakturze VAT.</w:t>
      </w:r>
    </w:p>
    <w:p w14:paraId="7F63E257" w14:textId="77777777" w:rsidR="001F028D" w:rsidRPr="00590D93" w:rsidRDefault="001F028D" w:rsidP="001F028D">
      <w:pPr>
        <w:tabs>
          <w:tab w:val="left" w:pos="142"/>
          <w:tab w:val="left" w:pos="284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590D93">
        <w:rPr>
          <w:rFonts w:cstheme="minorHAnsi"/>
          <w:sz w:val="24"/>
          <w:szCs w:val="24"/>
        </w:rPr>
        <w:t xml:space="preserve">6.6. Jako dzień zapłaty Strony uznają dzień obciążenia rachunku bankowego Zamawiającego. </w:t>
      </w:r>
    </w:p>
    <w:p w14:paraId="35EF2D79" w14:textId="77777777" w:rsidR="001F028D" w:rsidRPr="00590D93" w:rsidRDefault="001F028D" w:rsidP="001F028D">
      <w:pPr>
        <w:tabs>
          <w:tab w:val="left" w:pos="284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590D93">
        <w:rPr>
          <w:rFonts w:eastAsia="Times New Roman" w:cstheme="minorHAnsi"/>
          <w:color w:val="000000"/>
          <w:sz w:val="24"/>
          <w:szCs w:val="24"/>
          <w:lang w:eastAsia="pl-PL"/>
        </w:rPr>
        <w:t>6.7. Przy</w:t>
      </w:r>
      <w:r w:rsidRPr="00590D93">
        <w:rPr>
          <w:rFonts w:cstheme="minorHAnsi"/>
          <w:sz w:val="24"/>
          <w:szCs w:val="24"/>
        </w:rPr>
        <w:t xml:space="preserve"> dokonywaniu płatności kwoty należności wynikającej z faktury Zamawiający zastosuje mechanizm podzielonej płatności, zgodnie z art. 108a ustawy z dnia 11 marca                             2004 r. o podatku od towarów i usług (</w:t>
      </w:r>
      <w:proofErr w:type="spellStart"/>
      <w:r w:rsidRPr="00590D93">
        <w:rPr>
          <w:rFonts w:cstheme="minorHAnsi"/>
          <w:sz w:val="24"/>
          <w:szCs w:val="24"/>
        </w:rPr>
        <w:t>t.j</w:t>
      </w:r>
      <w:proofErr w:type="spellEnd"/>
      <w:r w:rsidRPr="00590D93">
        <w:rPr>
          <w:rFonts w:cstheme="minorHAnsi"/>
          <w:sz w:val="24"/>
          <w:szCs w:val="24"/>
        </w:rPr>
        <w:t>. Dz.U. z 202</w:t>
      </w:r>
      <w:r>
        <w:rPr>
          <w:rFonts w:cstheme="minorHAnsi"/>
          <w:sz w:val="24"/>
          <w:szCs w:val="24"/>
        </w:rPr>
        <w:t xml:space="preserve">5 </w:t>
      </w:r>
      <w:r w:rsidRPr="00590D93">
        <w:rPr>
          <w:rFonts w:cstheme="minorHAnsi"/>
          <w:sz w:val="24"/>
          <w:szCs w:val="24"/>
        </w:rPr>
        <w:t xml:space="preserve">r., poz. </w:t>
      </w:r>
      <w:r>
        <w:rPr>
          <w:rFonts w:cstheme="minorHAnsi"/>
          <w:sz w:val="24"/>
          <w:szCs w:val="24"/>
        </w:rPr>
        <w:t>775, ze zm.</w:t>
      </w:r>
      <w:r w:rsidRPr="00590D93">
        <w:rPr>
          <w:rFonts w:cstheme="minorHAnsi"/>
          <w:sz w:val="24"/>
          <w:szCs w:val="24"/>
        </w:rPr>
        <w:t>).</w:t>
      </w:r>
    </w:p>
    <w:p w14:paraId="33B05D30" w14:textId="77777777" w:rsidR="001F028D" w:rsidRPr="00590D93" w:rsidRDefault="001F028D" w:rsidP="001F028D">
      <w:pPr>
        <w:tabs>
          <w:tab w:val="left" w:pos="284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590D93">
        <w:rPr>
          <w:rFonts w:cstheme="minorHAnsi"/>
          <w:sz w:val="24"/>
          <w:szCs w:val="24"/>
        </w:rPr>
        <w:t>6.8. Wykonawca oświadcza, że rachunek bankowy Wykonawcy wskazany na fakturze,                                      o której mowa w ust. 6.5.:</w:t>
      </w:r>
    </w:p>
    <w:p w14:paraId="0FF3D94D" w14:textId="77777777" w:rsidR="001F028D" w:rsidRPr="00590D93" w:rsidRDefault="001F028D" w:rsidP="001F028D">
      <w:pPr>
        <w:tabs>
          <w:tab w:val="left" w:pos="426"/>
        </w:tabs>
        <w:spacing w:after="0" w:line="240" w:lineRule="auto"/>
        <w:ind w:left="426"/>
        <w:jc w:val="both"/>
        <w:rPr>
          <w:rFonts w:cstheme="minorHAnsi"/>
          <w:sz w:val="24"/>
          <w:szCs w:val="24"/>
        </w:rPr>
      </w:pPr>
      <w:r w:rsidRPr="00590D93">
        <w:rPr>
          <w:rFonts w:cstheme="minorHAnsi"/>
          <w:sz w:val="24"/>
          <w:szCs w:val="24"/>
        </w:rPr>
        <w:t xml:space="preserve">a) będzie rachunkiem umożliwiającym płatność w ramach mechanizmu podzielonej płatności, o którym mowa w ust. 6.7., jak również </w:t>
      </w:r>
    </w:p>
    <w:p w14:paraId="18E410CD" w14:textId="77777777" w:rsidR="001F028D" w:rsidRPr="00590D93" w:rsidRDefault="001F028D" w:rsidP="001F028D">
      <w:pPr>
        <w:tabs>
          <w:tab w:val="left" w:pos="426"/>
        </w:tabs>
        <w:spacing w:after="0" w:line="240" w:lineRule="auto"/>
        <w:ind w:left="426"/>
        <w:jc w:val="both"/>
        <w:rPr>
          <w:rFonts w:cstheme="minorHAnsi"/>
          <w:sz w:val="24"/>
          <w:szCs w:val="24"/>
        </w:rPr>
      </w:pPr>
      <w:r w:rsidRPr="00590D93">
        <w:rPr>
          <w:rFonts w:cstheme="minorHAnsi"/>
          <w:sz w:val="24"/>
          <w:szCs w:val="24"/>
        </w:rPr>
        <w:t xml:space="preserve">b) rachunkiem znajdującym się w elektronicznym wykazie podmiotów prowadzonym od                       1 września 2019 r. przez Szefa Krajowej Administracji Skarbowej, o którym mowa                          w ustawie o podatku od towarów i usług (tzw. biała lista podatników). </w:t>
      </w:r>
    </w:p>
    <w:p w14:paraId="00655A4C" w14:textId="77777777" w:rsidR="001F028D" w:rsidRDefault="001F028D" w:rsidP="001F028D">
      <w:pPr>
        <w:tabs>
          <w:tab w:val="left" w:pos="426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590D93">
        <w:rPr>
          <w:rFonts w:cstheme="minorHAnsi"/>
          <w:sz w:val="24"/>
          <w:szCs w:val="24"/>
        </w:rPr>
        <w:t xml:space="preserve">6.9. W przypadku gdy rachunek bankowy Wykonawcy nie spełnia warunków określonych                  w ust. 6.8., opóźnienie w dokonaniu płatności w terminie określonym w niniejszej umowie powstałe wskutek braku możliwości realizacji przez Zamawiającego płatności wynagrodzenia z zastosowaniem mechanizmu podzielonej płatności bądź dokonania płatności na rachunek objęty Wykazem, nie stanowi dla Wykonawcy podstawy do żądania od Zamawiającego jakichkolwiek odsetek, jak również innych rekompensat / odszkodowań/roszczeń z tytułu dokonania nieterminowej płatności. </w:t>
      </w:r>
    </w:p>
    <w:p w14:paraId="4B45D692" w14:textId="77777777" w:rsidR="001F028D" w:rsidRPr="00044B2B" w:rsidRDefault="001F028D" w:rsidP="001F028D">
      <w:pPr>
        <w:tabs>
          <w:tab w:val="left" w:pos="426"/>
        </w:tabs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6.10</w:t>
      </w:r>
      <w:r w:rsidRPr="00044B2B">
        <w:rPr>
          <w:rFonts w:cstheme="minorHAnsi"/>
          <w:sz w:val="24"/>
          <w:szCs w:val="24"/>
        </w:rPr>
        <w:t>. Dopuszcza się możliwość podwyższenia lub obniżenia wynagrodzenia w przypadku mającej wpływ na koszty wykonania przedmiotu umowy zmiany stawki podatku od towarów i usług oraz podatku akcyzowego. Wynagrodzenie zostanie odpowiednio obniżone lub podwyższone o wartość o jaką ulegnie zmianie stawka podatku od towarów</w:t>
      </w:r>
      <w:r>
        <w:rPr>
          <w:rFonts w:cstheme="minorHAnsi"/>
          <w:sz w:val="24"/>
          <w:szCs w:val="24"/>
        </w:rPr>
        <w:t xml:space="preserve"> i usług lub podatku akcyzowego.</w:t>
      </w:r>
      <w:r w:rsidRPr="00044B2B">
        <w:rPr>
          <w:rFonts w:cstheme="minorHAnsi"/>
          <w:sz w:val="24"/>
          <w:szCs w:val="24"/>
        </w:rPr>
        <w:t xml:space="preserve"> </w:t>
      </w:r>
    </w:p>
    <w:p w14:paraId="51458B63" w14:textId="77777777" w:rsidR="001F028D" w:rsidRPr="00044B2B" w:rsidRDefault="001F028D" w:rsidP="001F028D">
      <w:pPr>
        <w:tabs>
          <w:tab w:val="left" w:pos="426"/>
        </w:tabs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6.11</w:t>
      </w:r>
      <w:r w:rsidRPr="00044B2B">
        <w:rPr>
          <w:rFonts w:cstheme="minorHAnsi"/>
          <w:sz w:val="24"/>
          <w:szCs w:val="24"/>
        </w:rPr>
        <w:t xml:space="preserve">. W razie wystąpienia okoliczności opisanych w ust. </w:t>
      </w:r>
      <w:r>
        <w:rPr>
          <w:rFonts w:cstheme="minorHAnsi"/>
          <w:sz w:val="24"/>
          <w:szCs w:val="24"/>
        </w:rPr>
        <w:t>6.10</w:t>
      </w:r>
      <w:r w:rsidRPr="00044B2B">
        <w:rPr>
          <w:rFonts w:cstheme="minorHAnsi"/>
          <w:sz w:val="24"/>
          <w:szCs w:val="24"/>
        </w:rPr>
        <w:t xml:space="preserve"> każda ze Stron uprawniona będzie do żądania odpowiedniej zmiany wynagrodzenia Wykonawcy. Żądanie zostanie sporządzone w formie pisemnej wraz z uzasadnieniem oraz precyzyjnym wyliczeniem wskazującym wpływ zmiany na koszty wykonania dostaw będących przedmiotem niniejszej umowy. W przypadku akceptacji żądania przez drugą Stronę, zwaloryzowane wynagrodzenie będzie obowiązywać od dnia doręczenia żądania.</w:t>
      </w:r>
    </w:p>
    <w:p w14:paraId="74012FDA" w14:textId="77777777" w:rsidR="001F028D" w:rsidRPr="00044B2B" w:rsidRDefault="001F028D" w:rsidP="001F028D">
      <w:pPr>
        <w:tabs>
          <w:tab w:val="left" w:pos="426"/>
        </w:tabs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6.12</w:t>
      </w:r>
      <w:r w:rsidRPr="00044B2B">
        <w:rPr>
          <w:rFonts w:cstheme="minorHAnsi"/>
          <w:sz w:val="24"/>
          <w:szCs w:val="24"/>
        </w:rPr>
        <w:t xml:space="preserve">. Strony dopuszczają zmianę wynagrodzenia należnego Wykonawcy, w przypadku zmiany ceny materiałów lub kosztów związanych z realizacją umowy z uwzględnieniem następujących reguł: </w:t>
      </w:r>
    </w:p>
    <w:p w14:paraId="6C95A4B2" w14:textId="77777777" w:rsidR="001F028D" w:rsidRPr="00044B2B" w:rsidRDefault="001F028D" w:rsidP="001F028D">
      <w:pPr>
        <w:tabs>
          <w:tab w:val="left" w:pos="426"/>
        </w:tabs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044B2B">
        <w:rPr>
          <w:rFonts w:cstheme="minorHAnsi"/>
          <w:sz w:val="24"/>
          <w:szCs w:val="24"/>
        </w:rPr>
        <w:t xml:space="preserve">a) podstawą do ustalenia poziomu zmiany ceny materiałów lub kosztów związanych </w:t>
      </w:r>
      <w:r>
        <w:rPr>
          <w:rFonts w:cstheme="minorHAnsi"/>
          <w:sz w:val="24"/>
          <w:szCs w:val="24"/>
        </w:rPr>
        <w:t xml:space="preserve">                                </w:t>
      </w:r>
      <w:r w:rsidRPr="00044B2B">
        <w:rPr>
          <w:rFonts w:cstheme="minorHAnsi"/>
          <w:sz w:val="24"/>
          <w:szCs w:val="24"/>
        </w:rPr>
        <w:t xml:space="preserve">z realizacją zamówienia jest wskaźnik cen towarów i usług konsumpcyjnych ogłaszany </w:t>
      </w:r>
      <w:r>
        <w:rPr>
          <w:rFonts w:cstheme="minorHAnsi"/>
          <w:sz w:val="24"/>
          <w:szCs w:val="24"/>
        </w:rPr>
        <w:t xml:space="preserve">                         </w:t>
      </w:r>
      <w:r w:rsidRPr="00044B2B">
        <w:rPr>
          <w:rFonts w:cstheme="minorHAnsi"/>
          <w:sz w:val="24"/>
          <w:szCs w:val="24"/>
        </w:rPr>
        <w:t xml:space="preserve">w komunikacie Prezesa Głównego Urzędu Statycznego obowiązujący w miesiącu, w którym upłynął termin składania ofert, </w:t>
      </w:r>
    </w:p>
    <w:p w14:paraId="43DC2D16" w14:textId="77777777" w:rsidR="001F028D" w:rsidRPr="005F07EF" w:rsidRDefault="001F028D" w:rsidP="001F028D">
      <w:pPr>
        <w:tabs>
          <w:tab w:val="left" w:pos="426"/>
        </w:tabs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044B2B">
        <w:rPr>
          <w:rFonts w:cstheme="minorHAnsi"/>
          <w:sz w:val="24"/>
          <w:szCs w:val="24"/>
        </w:rPr>
        <w:t>b) minimalny poziom zmiany ceny materiałów lub kosztów wyliczony w oparciu o wskaźnik cen towarów i usług konsumpcyjnych wskazany w ust</w:t>
      </w:r>
      <w:r w:rsidRPr="005F07EF">
        <w:rPr>
          <w:rFonts w:cstheme="minorHAnsi"/>
          <w:sz w:val="24"/>
          <w:szCs w:val="24"/>
        </w:rPr>
        <w:t xml:space="preserve">. 6.12 a), uprawniający strony umowy do żądania zmiany wynagrodzenia wynosi 10 punktów procentowych; </w:t>
      </w:r>
    </w:p>
    <w:p w14:paraId="70BA7889" w14:textId="77777777" w:rsidR="001F028D" w:rsidRPr="005F07EF" w:rsidRDefault="001F028D" w:rsidP="001F028D">
      <w:pPr>
        <w:tabs>
          <w:tab w:val="left" w:pos="426"/>
        </w:tabs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5F07EF">
        <w:rPr>
          <w:rFonts w:cstheme="minorHAnsi"/>
          <w:sz w:val="24"/>
          <w:szCs w:val="24"/>
        </w:rPr>
        <w:t>c) maksymalna wartość zmiany wynagrodzenia, jaką dopuszcza Zamawiający wynosi 15% wartości netto wynagrodzenia określonego w § 5 ust. 5.1.</w:t>
      </w:r>
    </w:p>
    <w:p w14:paraId="3CAF0DEA" w14:textId="77777777" w:rsidR="001F028D" w:rsidRPr="005F07EF" w:rsidRDefault="001F028D" w:rsidP="001F028D">
      <w:pPr>
        <w:tabs>
          <w:tab w:val="left" w:pos="426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5F07EF">
        <w:rPr>
          <w:rFonts w:cstheme="minorHAnsi"/>
          <w:sz w:val="24"/>
          <w:szCs w:val="24"/>
        </w:rPr>
        <w:t xml:space="preserve">6.13. Zmiany, o których mowa w ust. 6.11 i ust. 6.12 mogą być wprowadzone wyłącznie wtedy, gdy mają one wpływ na koszty wykonania umowy przez Wykonawcę. W przypadku ich wystąpienia Wykonawca może wystąpić do Zamawiającego z pisemnym wnioskiem o zmianę wynagrodzenia, przedkładając odpowiednie dokumenty potwierdzające zasadność złożenia takiego wniosku. Wykonawca powinien wykazać ponad wszelką wątpliwość, że zaistniała zmiana ma bezpośredni  wpływ na koszty wykonania zamówienia oraz określić stopień, w jakim wpłynie ona na wysokość wynagrodzenia. Wykonawca może złożyć pisemny wniosek o dokonanie waloryzacji najwcześniej w dniu wejścia w życie przepisów wprowadzających zmiany. </w:t>
      </w:r>
    </w:p>
    <w:p w14:paraId="22B5A473" w14:textId="77777777" w:rsidR="001F028D" w:rsidRPr="005F07EF" w:rsidRDefault="001F028D" w:rsidP="001F028D">
      <w:pPr>
        <w:tabs>
          <w:tab w:val="left" w:pos="426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5F07EF">
        <w:rPr>
          <w:rFonts w:cstheme="minorHAnsi"/>
          <w:sz w:val="24"/>
          <w:szCs w:val="24"/>
        </w:rPr>
        <w:t xml:space="preserve">6.14. Zmiany, o których mowa w ust. 6.12, mogą być wprowadzane nie częściej niż dwa razy w okresie realizacji zamówienia poprzez przedłożenie zestawienia kosztów świadczenia usługi oraz wskaźnika, o którym mowa w ust. 6.12 a). Strony będą uprawnione do wnioskowania o dokonanie kolejnej zmiany pod warunkiem, że wskaźnik o którym mowa w ust. 6.12 a) ulegnie zmianie o minimum 10 punktów procentowych w stosunku do miesiąca, w którym dokonano poprzedniej zmiany. </w:t>
      </w:r>
    </w:p>
    <w:p w14:paraId="2D728C79" w14:textId="77777777" w:rsidR="001F028D" w:rsidRPr="005F07EF" w:rsidRDefault="001F028D" w:rsidP="001F028D">
      <w:pPr>
        <w:tabs>
          <w:tab w:val="left" w:pos="426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5F07EF">
        <w:rPr>
          <w:rFonts w:cstheme="minorHAnsi"/>
          <w:sz w:val="24"/>
          <w:szCs w:val="24"/>
        </w:rPr>
        <w:t xml:space="preserve">6.15. Poprzez zmianę cen materiałów lub kosztów, o których mowa w ust. 6.12 należy rozumieć wzrost odpowiednio cen lub kosztów, jak i ich obniżenie, względem cen lub kosztów przyjętych w celu ustalenia wynagrodzenia zawartego w ofercie, zatem uprawnienie do składania wniosku w przedmiocie zmiany wynagrodzenia przysługuje zarówno Wykonawcy, jak i Zamawiającemu. W przypadku obniżenia cen lub kosztu w stosunku do cen lub kosztu przyjętych w celu ustalenia wynagrodzenia zawartego w ofercie zapisy ust. 6.12, 6.13 i 6.14 stosuje się odpowiednio do Zamawiającego. </w:t>
      </w:r>
    </w:p>
    <w:p w14:paraId="1E83B661" w14:textId="77777777" w:rsidR="001F028D" w:rsidRPr="00044B2B" w:rsidRDefault="001F028D" w:rsidP="001F028D">
      <w:pPr>
        <w:tabs>
          <w:tab w:val="left" w:pos="426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5F07EF">
        <w:rPr>
          <w:rFonts w:cstheme="minorHAnsi"/>
          <w:sz w:val="24"/>
          <w:szCs w:val="24"/>
        </w:rPr>
        <w:t>6.16. W przypadku akceptacji żądania przez drugą stronę, zwaloryzowane wynagrodzenie</w:t>
      </w:r>
      <w:r w:rsidRPr="00044B2B">
        <w:rPr>
          <w:rFonts w:cstheme="minorHAnsi"/>
          <w:sz w:val="24"/>
          <w:szCs w:val="24"/>
        </w:rPr>
        <w:t xml:space="preserve"> będzie obowiązywać od dnia doręczenia żądania i po podpisaniu aneksu,                                                          z uwzględnieniem zapisów związanych z rozliczeniami wskazanych w niniejszym paragrafie. </w:t>
      </w:r>
    </w:p>
    <w:p w14:paraId="3DF87876" w14:textId="77777777" w:rsidR="001F028D" w:rsidRPr="00044B2B" w:rsidRDefault="001F028D" w:rsidP="001F028D">
      <w:pPr>
        <w:tabs>
          <w:tab w:val="left" w:pos="426"/>
        </w:tabs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6.17</w:t>
      </w:r>
      <w:r w:rsidRPr="00044B2B">
        <w:rPr>
          <w:rFonts w:cstheme="minorHAnsi"/>
          <w:sz w:val="24"/>
          <w:szCs w:val="24"/>
        </w:rPr>
        <w:t xml:space="preserve">. Brak zgody na zmianę po stronie Zamawiającego powoduje, że Wykonawca obowiązany jest wykonywać umowę na dotychczasowych zasadach. </w:t>
      </w:r>
    </w:p>
    <w:p w14:paraId="00321CD0" w14:textId="77777777" w:rsidR="001F028D" w:rsidRPr="00044B2B" w:rsidRDefault="001F028D" w:rsidP="001F028D">
      <w:pPr>
        <w:tabs>
          <w:tab w:val="left" w:pos="426"/>
        </w:tabs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6.18</w:t>
      </w:r>
      <w:r w:rsidRPr="00044B2B">
        <w:rPr>
          <w:rFonts w:cstheme="minorHAnsi"/>
          <w:sz w:val="24"/>
          <w:szCs w:val="24"/>
        </w:rPr>
        <w:t>. W przypadku dokonania zmiany wynagrodzenia w oparciu o powyższe zapisy Wykonawca zobowiązany będzie do dokonania zmiany wynagrodzenia przysługującego podwykonawcy, z którym zawarł umowę, w zakresie odpowiadającym zmianom cen materiałów lub kosztów dotyczących zobowiązania podwykonawcy. Wykonawca zobowiązany będzie do dokonania powyższej zmiany w terminie 30 dni od dnia dokonania zmiany Umowy oraz przedłożenia oświadczenia podwykonawcy o dokonanej zmianie.</w:t>
      </w:r>
    </w:p>
    <w:p w14:paraId="1D881827" w14:textId="77777777" w:rsidR="001F028D" w:rsidRDefault="001F028D" w:rsidP="001F028D">
      <w:pPr>
        <w:tabs>
          <w:tab w:val="left" w:pos="7065"/>
        </w:tabs>
        <w:spacing w:after="0" w:line="240" w:lineRule="auto"/>
        <w:contextualSpacing/>
        <w:jc w:val="center"/>
        <w:rPr>
          <w:rFonts w:cstheme="minorHAnsi"/>
          <w:b/>
          <w:sz w:val="24"/>
          <w:szCs w:val="24"/>
        </w:rPr>
      </w:pPr>
    </w:p>
    <w:p w14:paraId="091359AE" w14:textId="77777777" w:rsidR="001F028D" w:rsidRPr="003543F9" w:rsidRDefault="001F028D" w:rsidP="001F028D">
      <w:pPr>
        <w:tabs>
          <w:tab w:val="left" w:pos="7065"/>
        </w:tabs>
        <w:spacing w:after="0" w:line="240" w:lineRule="auto"/>
        <w:contextualSpacing/>
        <w:jc w:val="center"/>
        <w:rPr>
          <w:rFonts w:cstheme="minorHAnsi"/>
          <w:b/>
          <w:sz w:val="24"/>
          <w:szCs w:val="24"/>
        </w:rPr>
      </w:pPr>
      <w:r w:rsidRPr="006227F4">
        <w:rPr>
          <w:rFonts w:cstheme="minorHAnsi"/>
          <w:b/>
          <w:sz w:val="24"/>
          <w:szCs w:val="24"/>
        </w:rPr>
        <w:lastRenderedPageBreak/>
        <w:t>KARY UMOWNE</w:t>
      </w:r>
      <w:r w:rsidRPr="006227F4">
        <w:rPr>
          <w:rFonts w:cstheme="minorHAnsi"/>
          <w:b/>
          <w:sz w:val="24"/>
          <w:szCs w:val="24"/>
        </w:rPr>
        <w:br/>
        <w:t>§7</w:t>
      </w:r>
    </w:p>
    <w:p w14:paraId="46640AFA" w14:textId="77777777" w:rsidR="001F028D" w:rsidRPr="006227F4" w:rsidRDefault="001F028D" w:rsidP="001F028D">
      <w:pPr>
        <w:tabs>
          <w:tab w:val="left" w:pos="7065"/>
        </w:tabs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7.1. Wykonawca zapłaci Zamawiającemu karę umowną za:</w:t>
      </w:r>
    </w:p>
    <w:p w14:paraId="0705FD74" w14:textId="77777777" w:rsidR="001F028D" w:rsidRPr="006227F4" w:rsidRDefault="001F028D" w:rsidP="001F028D">
      <w:pPr>
        <w:tabs>
          <w:tab w:val="left" w:pos="851"/>
          <w:tab w:val="left" w:pos="7065"/>
        </w:tabs>
        <w:spacing w:after="0" w:line="240" w:lineRule="auto"/>
        <w:ind w:left="284"/>
        <w:contextualSpacing/>
        <w:jc w:val="both"/>
        <w:rPr>
          <w:rFonts w:cstheme="minorHAnsi"/>
          <w:strike/>
          <w:sz w:val="24"/>
          <w:szCs w:val="24"/>
        </w:rPr>
      </w:pPr>
      <w:r>
        <w:rPr>
          <w:rFonts w:cstheme="minorHAnsi"/>
          <w:sz w:val="24"/>
          <w:szCs w:val="24"/>
        </w:rPr>
        <w:t>7.1.1. odstąpienie od umowy lub jej rozwiązania z przyczyn leżących po stronie Wykonawcy w wysokości 10 % wynagrodzenia umownego netto wskazanego w § 5 ust. 5.1.;</w:t>
      </w:r>
    </w:p>
    <w:p w14:paraId="0BD8FC72" w14:textId="77777777" w:rsidR="001F028D" w:rsidRPr="006227F4" w:rsidRDefault="001F028D" w:rsidP="001F028D">
      <w:pPr>
        <w:tabs>
          <w:tab w:val="left" w:pos="7065"/>
        </w:tabs>
        <w:spacing w:after="0" w:line="240" w:lineRule="auto"/>
        <w:ind w:left="284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7.1.2. zwłokę w odbiorze odpadów – w wysokości 2% wynagrodzenia umownego netto wskazanego w § 5 ust. 5.1. za każdy dzień zwłoki po terminie odbioru wskazanym przez Zamawiającego w zamówieniu odbioru odpadów bądź harmonogramie, o których  mowa w § 1 ust. 1.6.;</w:t>
      </w:r>
    </w:p>
    <w:p w14:paraId="1E5968D3" w14:textId="77777777" w:rsidR="001F028D" w:rsidRPr="006227F4" w:rsidRDefault="001F028D" w:rsidP="001F028D">
      <w:pPr>
        <w:tabs>
          <w:tab w:val="left" w:pos="7065"/>
        </w:tabs>
        <w:spacing w:after="0" w:line="240" w:lineRule="auto"/>
        <w:ind w:left="284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7.1.3. zwłokę w przekazaniu </w:t>
      </w:r>
      <w:r w:rsidRPr="00D94D9C">
        <w:rPr>
          <w:rFonts w:cstheme="minorHAnsi"/>
          <w:sz w:val="24"/>
          <w:szCs w:val="24"/>
        </w:rPr>
        <w:t xml:space="preserve">Zamawiającemu </w:t>
      </w:r>
      <w:r w:rsidRPr="00D94D9C">
        <w:rPr>
          <w:rFonts w:eastAsia="Times New Roman" w:cstheme="minorHAnsi"/>
          <w:sz w:val="24"/>
          <w:szCs w:val="24"/>
          <w:lang w:eastAsia="pl-PL"/>
        </w:rPr>
        <w:t>pisemnego potwierdzenia poddania odebranych odpadów procesowi odzysku/recyklingu</w:t>
      </w:r>
      <w:r w:rsidRPr="006227F4">
        <w:rPr>
          <w:rFonts w:cstheme="minorHAnsi"/>
          <w:sz w:val="24"/>
          <w:szCs w:val="24"/>
        </w:rPr>
        <w:t xml:space="preserve"> </w:t>
      </w:r>
      <w:r w:rsidRPr="006227F4">
        <w:rPr>
          <w:rFonts w:eastAsia="Times New Roman" w:cstheme="minorHAnsi"/>
          <w:sz w:val="24"/>
          <w:szCs w:val="24"/>
          <w:lang w:eastAsia="pl-PL"/>
        </w:rPr>
        <w:t>w terminie,</w:t>
      </w:r>
      <w:r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6227F4">
        <w:rPr>
          <w:rFonts w:eastAsia="Times New Roman" w:cstheme="minorHAnsi"/>
          <w:sz w:val="24"/>
          <w:szCs w:val="24"/>
          <w:lang w:eastAsia="pl-PL"/>
        </w:rPr>
        <w:t xml:space="preserve">o którym mowa w § 1 </w:t>
      </w:r>
      <w:r>
        <w:rPr>
          <w:rFonts w:eastAsia="Times New Roman" w:cstheme="minorHAnsi"/>
          <w:sz w:val="24"/>
          <w:szCs w:val="24"/>
          <w:lang w:eastAsia="pl-PL"/>
        </w:rPr>
        <w:t xml:space="preserve">                   </w:t>
      </w:r>
      <w:r w:rsidRPr="006227F4">
        <w:rPr>
          <w:rFonts w:eastAsia="Times New Roman" w:cstheme="minorHAnsi"/>
          <w:sz w:val="24"/>
          <w:szCs w:val="24"/>
          <w:lang w:eastAsia="pl-PL"/>
        </w:rPr>
        <w:t>ust</w:t>
      </w:r>
      <w:r w:rsidRPr="00A46029">
        <w:rPr>
          <w:rFonts w:eastAsia="Times New Roman" w:cstheme="minorHAnsi"/>
          <w:sz w:val="24"/>
          <w:szCs w:val="24"/>
          <w:lang w:eastAsia="pl-PL"/>
        </w:rPr>
        <w:t>. 1.10.</w:t>
      </w:r>
      <w:r w:rsidRPr="006227F4">
        <w:rPr>
          <w:rFonts w:eastAsia="Times New Roman" w:cstheme="minorHAnsi"/>
          <w:sz w:val="24"/>
          <w:szCs w:val="24"/>
          <w:lang w:eastAsia="pl-PL"/>
        </w:rPr>
        <w:t xml:space="preserve"> w wysokości </w:t>
      </w:r>
      <w:r w:rsidRPr="006227F4">
        <w:rPr>
          <w:rFonts w:cstheme="minorHAnsi"/>
          <w:sz w:val="24"/>
          <w:szCs w:val="24"/>
        </w:rPr>
        <w:t xml:space="preserve">0,02% wynagrodzenia umownego netto wskazanego w § 5 ust. 5.1. </w:t>
      </w:r>
      <w:r>
        <w:rPr>
          <w:rFonts w:cstheme="minorHAnsi"/>
          <w:sz w:val="24"/>
          <w:szCs w:val="24"/>
        </w:rPr>
        <w:t xml:space="preserve">                                             </w:t>
      </w:r>
      <w:r w:rsidRPr="006227F4">
        <w:rPr>
          <w:rFonts w:cstheme="minorHAnsi"/>
          <w:sz w:val="24"/>
          <w:szCs w:val="24"/>
        </w:rPr>
        <w:t>za każdy dzień zwłoki;</w:t>
      </w:r>
    </w:p>
    <w:p w14:paraId="67171E19" w14:textId="77777777" w:rsidR="001F028D" w:rsidRPr="006227F4" w:rsidRDefault="001F028D" w:rsidP="001F028D">
      <w:pPr>
        <w:tabs>
          <w:tab w:val="left" w:pos="7065"/>
        </w:tabs>
        <w:spacing w:after="0" w:line="240" w:lineRule="auto"/>
        <w:ind w:left="284"/>
        <w:contextualSpacing/>
        <w:jc w:val="both"/>
        <w:rPr>
          <w:rFonts w:cstheme="minorHAnsi"/>
          <w:sz w:val="24"/>
          <w:szCs w:val="24"/>
        </w:rPr>
      </w:pPr>
      <w:r w:rsidRPr="003543F9">
        <w:rPr>
          <w:rFonts w:cstheme="minorHAnsi"/>
          <w:sz w:val="24"/>
          <w:szCs w:val="24"/>
        </w:rPr>
        <w:t>7.1.4</w:t>
      </w:r>
      <w:r>
        <w:rPr>
          <w:rFonts w:cstheme="minorHAnsi"/>
          <w:sz w:val="24"/>
          <w:szCs w:val="24"/>
        </w:rPr>
        <w:t xml:space="preserve">. każdy stwierdzony przez Zamawiającego przypadek nienależytego wykonania umowy przez Wykonawcę w zakresie odbioru, transportu </w:t>
      </w:r>
      <w:r w:rsidRPr="00D94D9C">
        <w:rPr>
          <w:rFonts w:cstheme="minorHAnsi"/>
          <w:sz w:val="24"/>
          <w:szCs w:val="24"/>
        </w:rPr>
        <w:t>oraz odzysku</w:t>
      </w:r>
      <w:r w:rsidRPr="00D94D9C">
        <w:rPr>
          <w:rFonts w:eastAsia="Times New Roman" w:cstheme="minorHAnsi"/>
          <w:sz w:val="24"/>
          <w:szCs w:val="24"/>
          <w:lang w:eastAsia="pl-PL"/>
        </w:rPr>
        <w:t>/recyklingu</w:t>
      </w:r>
      <w:r w:rsidRPr="006227F4">
        <w:rPr>
          <w:rFonts w:cstheme="minorHAnsi"/>
          <w:sz w:val="24"/>
          <w:szCs w:val="24"/>
        </w:rPr>
        <w:t xml:space="preserve"> odpadów</w:t>
      </w:r>
      <w:r>
        <w:rPr>
          <w:rFonts w:cstheme="minorHAnsi"/>
          <w:sz w:val="24"/>
          <w:szCs w:val="24"/>
        </w:rPr>
        <w:t xml:space="preserve">                               </w:t>
      </w:r>
      <w:r w:rsidRPr="006227F4">
        <w:rPr>
          <w:rFonts w:cstheme="minorHAnsi"/>
          <w:sz w:val="24"/>
          <w:szCs w:val="24"/>
        </w:rPr>
        <w:t xml:space="preserve"> w wysokości 0,5% wynagrodzenia umownego netto wskazanego w § 5 ust. 5.1.;</w:t>
      </w:r>
    </w:p>
    <w:p w14:paraId="7CEA8ECD" w14:textId="77777777" w:rsidR="001F028D" w:rsidRPr="00A46029" w:rsidRDefault="001F028D" w:rsidP="001F028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sz w:val="24"/>
          <w:szCs w:val="24"/>
          <w:lang w:eastAsia="pl-PL"/>
        </w:rPr>
      </w:pPr>
      <w:r w:rsidRPr="006227F4">
        <w:rPr>
          <w:rFonts w:cstheme="minorHAnsi"/>
          <w:sz w:val="24"/>
          <w:szCs w:val="24"/>
          <w:lang w:eastAsia="pl-PL"/>
        </w:rPr>
        <w:t xml:space="preserve">7.1.5. zwłokę w przedłożeniu oświadczenia, o którym mowa w § 3 ust. 3.1. – w wysokości </w:t>
      </w:r>
      <w:r w:rsidRPr="003543F9">
        <w:rPr>
          <w:rFonts w:cstheme="minorHAnsi"/>
          <w:sz w:val="24"/>
          <w:szCs w:val="24"/>
          <w:lang w:eastAsia="pl-PL"/>
        </w:rPr>
        <w:t xml:space="preserve">100 zł </w:t>
      </w:r>
      <w:r w:rsidRPr="00A46029">
        <w:rPr>
          <w:rFonts w:cstheme="minorHAnsi"/>
          <w:sz w:val="24"/>
          <w:szCs w:val="24"/>
          <w:lang w:eastAsia="pl-PL"/>
        </w:rPr>
        <w:t>za każdy rozpoczęty dzień zwłoki, liczony od upływu terminu wskazanego w § 3        ust. 3.1.;</w:t>
      </w:r>
    </w:p>
    <w:p w14:paraId="4D7559FD" w14:textId="77777777" w:rsidR="001F028D" w:rsidRPr="00A46029" w:rsidRDefault="001F028D" w:rsidP="001F028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sz w:val="24"/>
          <w:szCs w:val="24"/>
          <w:lang w:eastAsia="pl-PL"/>
        </w:rPr>
      </w:pPr>
      <w:r w:rsidRPr="00A46029">
        <w:rPr>
          <w:rFonts w:cstheme="minorHAnsi"/>
          <w:sz w:val="24"/>
          <w:szCs w:val="24"/>
          <w:lang w:eastAsia="pl-PL"/>
        </w:rPr>
        <w:t xml:space="preserve">7.1.6. za zwłokę w przedłożeniu któregokolwiek z dokumentów, o których mowa w § 3 </w:t>
      </w:r>
      <w:r>
        <w:rPr>
          <w:rFonts w:cstheme="minorHAnsi"/>
          <w:sz w:val="24"/>
          <w:szCs w:val="24"/>
          <w:lang w:eastAsia="pl-PL"/>
        </w:rPr>
        <w:t xml:space="preserve">                    </w:t>
      </w:r>
      <w:r w:rsidRPr="00A46029">
        <w:rPr>
          <w:rFonts w:cstheme="minorHAnsi"/>
          <w:sz w:val="24"/>
          <w:szCs w:val="24"/>
          <w:lang w:eastAsia="pl-PL"/>
        </w:rPr>
        <w:t xml:space="preserve">ust. 3.2. – w wysokości 100 zł za każdy rozpoczęty dzień zwłoki, liczony od upływu terminu </w:t>
      </w:r>
      <w:r>
        <w:rPr>
          <w:rFonts w:cstheme="minorHAnsi"/>
          <w:sz w:val="24"/>
          <w:szCs w:val="24"/>
          <w:lang w:eastAsia="pl-PL"/>
        </w:rPr>
        <w:t xml:space="preserve">                           </w:t>
      </w:r>
      <w:r w:rsidRPr="00A46029">
        <w:rPr>
          <w:rFonts w:cstheme="minorHAnsi"/>
          <w:sz w:val="24"/>
          <w:szCs w:val="24"/>
          <w:lang w:eastAsia="pl-PL"/>
        </w:rPr>
        <w:t>na przedłożenie dokumentów, wskazanego w § 3 ust. 3.2.;</w:t>
      </w:r>
    </w:p>
    <w:p w14:paraId="2A0A2125" w14:textId="77777777" w:rsidR="001F028D" w:rsidRPr="00A46029" w:rsidRDefault="001F028D" w:rsidP="001F028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sz w:val="24"/>
          <w:szCs w:val="24"/>
          <w:lang w:eastAsia="pl-PL"/>
        </w:rPr>
      </w:pPr>
      <w:r w:rsidRPr="00A46029">
        <w:rPr>
          <w:rFonts w:cstheme="minorHAnsi"/>
          <w:sz w:val="24"/>
          <w:szCs w:val="24"/>
          <w:lang w:eastAsia="pl-PL"/>
        </w:rPr>
        <w:t>7.1.7. nieprzedłożenie w terminie poświadczonej za zgodność z oryginałem kopii umowy                        o podwykonawstwo lub jej zmiany - w wysokości 500,00 zł za k</w:t>
      </w:r>
      <w:r>
        <w:rPr>
          <w:rFonts w:cstheme="minorHAnsi"/>
          <w:sz w:val="24"/>
          <w:szCs w:val="24"/>
          <w:lang w:eastAsia="pl-PL"/>
        </w:rPr>
        <w:t>ażdy taki stwierdzony przypadek.</w:t>
      </w:r>
    </w:p>
    <w:p w14:paraId="61A640F0" w14:textId="77777777" w:rsidR="001F028D" w:rsidRPr="006227F4" w:rsidRDefault="001F028D" w:rsidP="001F028D">
      <w:pPr>
        <w:pStyle w:val="Defaul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7.2. W przypadku odstąpienia od umowy, Zamawiający uprawniony jest do naliczenia zarówno kary umownej z tytułu odstąpienia oraz zastrzeżonych w niniejszej umowie kar umownych                             z innych tytułów. </w:t>
      </w:r>
    </w:p>
    <w:p w14:paraId="42160F61" w14:textId="77777777" w:rsidR="001F028D" w:rsidRPr="006227F4" w:rsidRDefault="001F028D" w:rsidP="001F028D">
      <w:pPr>
        <w:pStyle w:val="Defaul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7.3. Łączna wysokość kar umownych, które Zamawiający może naliczyć wobec Wykonawcy nie może przekroczyć 20% łącznego wynagrodzenia umownego netto wskazanego w § 5                        ust. 5.1. </w:t>
      </w:r>
    </w:p>
    <w:p w14:paraId="6358CE0F" w14:textId="77777777" w:rsidR="001F028D" w:rsidRPr="006227F4" w:rsidRDefault="001F028D" w:rsidP="001F028D">
      <w:pPr>
        <w:pStyle w:val="Defaul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7.4. Zamawiającemu przysługuje roszczenie o odszkodowanie uzupełniające w przypadku, gdy wartość naliczonych kar umownych nie pokryje powstałej szkody. </w:t>
      </w:r>
    </w:p>
    <w:p w14:paraId="60E5FCC6" w14:textId="77777777" w:rsidR="001F028D" w:rsidRPr="006227F4" w:rsidRDefault="001F028D" w:rsidP="001F028D">
      <w:pPr>
        <w:pStyle w:val="Defaul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7.5. Wykonawca wyraża zgodę na potrącenie przez Zamawiającego naliczonych kar umownych z przysługującego Wykonawcy wynagrodzenia z tytułu świadczenia jakichkolwiek usług na rzecz Zamawiającego. </w:t>
      </w:r>
    </w:p>
    <w:p w14:paraId="721F2446" w14:textId="77777777" w:rsidR="001F028D" w:rsidRPr="006227F4" w:rsidRDefault="001F028D" w:rsidP="001F028D">
      <w:pPr>
        <w:pStyle w:val="Defaul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7.6. Wykonawca dokona zapłaty kar umownych przelewem na rachunek bankowy Zamawiającego w terminie 14 dni kalendarzowych od dnia doręczenia mu żądania zapłaty.           W razie opóźnienia w zapłacie kary umownej Zamawiający może żądać odsetek za opóźnienie.</w:t>
      </w:r>
    </w:p>
    <w:p w14:paraId="2FBF844C" w14:textId="77777777" w:rsidR="001F028D" w:rsidRDefault="001F028D" w:rsidP="001F028D">
      <w:pPr>
        <w:tabs>
          <w:tab w:val="left" w:pos="7065"/>
        </w:tabs>
        <w:spacing w:after="0" w:line="240" w:lineRule="auto"/>
        <w:contextualSpacing/>
        <w:rPr>
          <w:rFonts w:cstheme="minorHAnsi"/>
          <w:sz w:val="24"/>
          <w:szCs w:val="24"/>
          <w:highlight w:val="red"/>
        </w:rPr>
      </w:pPr>
    </w:p>
    <w:p w14:paraId="61431C9E" w14:textId="77777777" w:rsidR="001F028D" w:rsidRPr="006227F4" w:rsidRDefault="001F028D" w:rsidP="001F028D">
      <w:pPr>
        <w:tabs>
          <w:tab w:val="left" w:pos="7065"/>
        </w:tabs>
        <w:spacing w:after="0" w:line="240" w:lineRule="auto"/>
        <w:contextualSpacing/>
        <w:rPr>
          <w:rFonts w:cstheme="minorHAnsi"/>
          <w:sz w:val="24"/>
          <w:szCs w:val="24"/>
          <w:highlight w:val="red"/>
        </w:rPr>
      </w:pPr>
    </w:p>
    <w:p w14:paraId="66ADBE66" w14:textId="77777777" w:rsidR="001F028D" w:rsidRPr="006227F4" w:rsidRDefault="001F028D" w:rsidP="001F028D">
      <w:pPr>
        <w:tabs>
          <w:tab w:val="left" w:pos="7065"/>
        </w:tabs>
        <w:spacing w:after="0" w:line="240" w:lineRule="auto"/>
        <w:contextualSpacing/>
        <w:jc w:val="center"/>
        <w:rPr>
          <w:rFonts w:cstheme="minorHAnsi"/>
          <w:b/>
          <w:sz w:val="24"/>
          <w:szCs w:val="24"/>
        </w:rPr>
      </w:pPr>
      <w:r w:rsidRPr="006227F4">
        <w:rPr>
          <w:rFonts w:cstheme="minorHAnsi"/>
          <w:b/>
          <w:sz w:val="24"/>
          <w:szCs w:val="24"/>
        </w:rPr>
        <w:t xml:space="preserve">ODSTĄPIENIE OD UMOWY </w:t>
      </w:r>
      <w:r w:rsidRPr="006227F4">
        <w:rPr>
          <w:rFonts w:cstheme="minorHAnsi"/>
          <w:b/>
          <w:sz w:val="24"/>
          <w:szCs w:val="24"/>
        </w:rPr>
        <w:br/>
        <w:t>§8</w:t>
      </w:r>
    </w:p>
    <w:p w14:paraId="326E4990" w14:textId="77777777" w:rsidR="001F028D" w:rsidRPr="006227F4" w:rsidRDefault="001F028D" w:rsidP="001F028D">
      <w:pPr>
        <w:tabs>
          <w:tab w:val="left" w:pos="7065"/>
        </w:tabs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3543F9">
        <w:rPr>
          <w:rFonts w:cstheme="minorHAnsi"/>
          <w:sz w:val="24"/>
          <w:szCs w:val="24"/>
        </w:rPr>
        <w:t xml:space="preserve">8.1. Strony postanawiają, że przysługuje im prawo odstąpienia od umowy w wypadkach określonych w przepisach </w:t>
      </w:r>
      <w:r>
        <w:rPr>
          <w:rFonts w:cstheme="minorHAnsi"/>
          <w:sz w:val="24"/>
          <w:szCs w:val="24"/>
        </w:rPr>
        <w:t>K</w:t>
      </w:r>
      <w:r w:rsidRPr="003543F9">
        <w:rPr>
          <w:rFonts w:cstheme="minorHAnsi"/>
          <w:sz w:val="24"/>
          <w:szCs w:val="24"/>
        </w:rPr>
        <w:t>odeksu cywilnego, a ponadto Zamawiający może odst</w:t>
      </w:r>
      <w:r>
        <w:rPr>
          <w:rFonts w:cstheme="minorHAnsi"/>
          <w:sz w:val="24"/>
          <w:szCs w:val="24"/>
        </w:rPr>
        <w:t>ąpić od umowy, w przypadku zaistnienia następujących okoliczności:</w:t>
      </w:r>
    </w:p>
    <w:p w14:paraId="4C08F27A" w14:textId="77777777" w:rsidR="001F028D" w:rsidRPr="006227F4" w:rsidRDefault="001F028D" w:rsidP="001F028D">
      <w:pPr>
        <w:widowControl w:val="0"/>
        <w:tabs>
          <w:tab w:val="num" w:pos="284"/>
        </w:tabs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8.1.1. zajęcia istotnych składników majątku Wykonawcy na podstawie orzeczenia sądu, </w:t>
      </w:r>
      <w:r>
        <w:rPr>
          <w:rFonts w:cstheme="minorHAnsi"/>
          <w:sz w:val="24"/>
          <w:szCs w:val="24"/>
        </w:rPr>
        <w:lastRenderedPageBreak/>
        <w:t xml:space="preserve">organu egzekucyjnego lub innego organu władzy publicznej, </w:t>
      </w:r>
    </w:p>
    <w:p w14:paraId="0E4B1202" w14:textId="77777777" w:rsidR="001F028D" w:rsidRPr="006227F4" w:rsidRDefault="001F028D" w:rsidP="001F028D">
      <w:pPr>
        <w:widowControl w:val="0"/>
        <w:tabs>
          <w:tab w:val="num" w:pos="284"/>
        </w:tabs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8.1.2. zaprzestania działalności przez Wykonawcę, </w:t>
      </w:r>
    </w:p>
    <w:p w14:paraId="70FE887A" w14:textId="77777777" w:rsidR="001F028D" w:rsidRPr="006227F4" w:rsidRDefault="001F028D" w:rsidP="001F028D">
      <w:pPr>
        <w:widowControl w:val="0"/>
        <w:tabs>
          <w:tab w:val="num" w:pos="284"/>
        </w:tabs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8.1.3. Wykonawca nie rozpoczął odbioru odpadów lub przerwał odbiór z przyczyn zależnych od Wykonawcy i nie realizuje ich przez okres 14 dni pomimo pisemnego wezwania przez Zamawiającego,</w:t>
      </w:r>
    </w:p>
    <w:p w14:paraId="6FC6A189" w14:textId="77777777" w:rsidR="001F028D" w:rsidRPr="006227F4" w:rsidRDefault="001F028D" w:rsidP="001F028D">
      <w:pPr>
        <w:tabs>
          <w:tab w:val="num" w:pos="284"/>
          <w:tab w:val="left" w:pos="7065"/>
        </w:tabs>
        <w:spacing w:after="0" w:line="240" w:lineRule="auto"/>
        <w:ind w:left="284"/>
        <w:contextualSpacing/>
        <w:jc w:val="both"/>
        <w:rPr>
          <w:rFonts w:cstheme="minorHAnsi"/>
          <w:sz w:val="24"/>
          <w:szCs w:val="24"/>
          <w:lang w:eastAsia="pl-PL"/>
        </w:rPr>
      </w:pPr>
      <w:r>
        <w:rPr>
          <w:rFonts w:cstheme="minorHAnsi"/>
          <w:sz w:val="24"/>
          <w:szCs w:val="24"/>
        </w:rPr>
        <w:t xml:space="preserve">8.1.4. Wykonawca nie wykonuje przedmiotu zamówienia zgodnie z umową, </w:t>
      </w:r>
      <w:r>
        <w:rPr>
          <w:rFonts w:cstheme="minorHAnsi"/>
          <w:sz w:val="24"/>
          <w:szCs w:val="24"/>
          <w:lang w:eastAsia="pl-PL"/>
        </w:rPr>
        <w:t xml:space="preserve">pomimo pisemnego upomnienia przez Zamawiającego, </w:t>
      </w:r>
    </w:p>
    <w:p w14:paraId="322FF04B" w14:textId="77777777" w:rsidR="001F028D" w:rsidRPr="006227F4" w:rsidRDefault="001F028D" w:rsidP="001F028D">
      <w:pPr>
        <w:tabs>
          <w:tab w:val="num" w:pos="284"/>
          <w:tab w:val="left" w:pos="7065"/>
        </w:tabs>
        <w:spacing w:after="0" w:line="240" w:lineRule="auto"/>
        <w:ind w:left="284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  <w:lang w:eastAsia="pl-PL"/>
        </w:rPr>
        <w:t xml:space="preserve">8.1.5. Wykonawca utracił uprawnienia, </w:t>
      </w:r>
      <w:r>
        <w:rPr>
          <w:rFonts w:cstheme="minorHAnsi"/>
          <w:color w:val="000000"/>
          <w:sz w:val="24"/>
          <w:szCs w:val="24"/>
        </w:rPr>
        <w:t xml:space="preserve">o których mowa w </w:t>
      </w:r>
      <w:r>
        <w:rPr>
          <w:rFonts w:cstheme="minorHAnsi"/>
          <w:sz w:val="24"/>
          <w:szCs w:val="24"/>
        </w:rPr>
        <w:t xml:space="preserve">§ 2 ust. 2.1. umowy, niezależnie od tego, czy naruszenie spowodowane było okolicznościami zależnymi od Wykonawcy, </w:t>
      </w:r>
    </w:p>
    <w:p w14:paraId="742239E5" w14:textId="77777777" w:rsidR="001F028D" w:rsidRPr="006227F4" w:rsidRDefault="001F028D" w:rsidP="001F028D">
      <w:pPr>
        <w:tabs>
          <w:tab w:val="left" w:pos="0"/>
          <w:tab w:val="num" w:pos="284"/>
        </w:tabs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8.1.6. Wykonawca nie posiada aktualnego wpisu do rejestru podmiotów wprowadzających produkty, produkty w opakowaniach i gospodarujących odpadami zgodnie z art. 49 ust. 1 ustawy z dnia 14 grudnia 2012 r. o odpadach (</w:t>
      </w:r>
      <w:proofErr w:type="spellStart"/>
      <w:r>
        <w:rPr>
          <w:rFonts w:cstheme="minorHAnsi"/>
          <w:sz w:val="24"/>
          <w:szCs w:val="24"/>
        </w:rPr>
        <w:t>t.j</w:t>
      </w:r>
      <w:proofErr w:type="spellEnd"/>
      <w:r>
        <w:rPr>
          <w:rFonts w:cstheme="minorHAnsi"/>
          <w:sz w:val="24"/>
          <w:szCs w:val="24"/>
        </w:rPr>
        <w:t xml:space="preserve">. Dz.U. z </w:t>
      </w:r>
      <w:r w:rsidRPr="001434F1">
        <w:rPr>
          <w:rFonts w:cstheme="minorHAnsi"/>
          <w:sz w:val="24"/>
          <w:szCs w:val="24"/>
        </w:rPr>
        <w:t>2023 r., poz. 1587</w:t>
      </w:r>
      <w:r>
        <w:rPr>
          <w:rFonts w:cstheme="minorHAnsi"/>
          <w:sz w:val="24"/>
          <w:szCs w:val="24"/>
        </w:rPr>
        <w:t xml:space="preserve">, ze zm.),                               </w:t>
      </w:r>
      <w:r>
        <w:rPr>
          <w:rFonts w:cstheme="minorHAnsi"/>
          <w:color w:val="000000"/>
          <w:sz w:val="24"/>
          <w:szCs w:val="24"/>
        </w:rPr>
        <w:t xml:space="preserve">o którym mowa w </w:t>
      </w:r>
      <w:r>
        <w:rPr>
          <w:rFonts w:cstheme="minorHAnsi"/>
          <w:sz w:val="24"/>
          <w:szCs w:val="24"/>
        </w:rPr>
        <w:t>§ 2 ust. 2.2. umowy.</w:t>
      </w:r>
    </w:p>
    <w:p w14:paraId="6013FF6C" w14:textId="77777777" w:rsidR="001F028D" w:rsidRPr="006227F4" w:rsidRDefault="001F028D" w:rsidP="001F028D">
      <w:pPr>
        <w:tabs>
          <w:tab w:val="num" w:pos="284"/>
          <w:tab w:val="left" w:pos="7065"/>
        </w:tabs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8.2. W przypadkach wskazanych </w:t>
      </w:r>
      <w:r>
        <w:rPr>
          <w:rFonts w:cstheme="minorHAnsi"/>
          <w:color w:val="000000"/>
          <w:sz w:val="24"/>
          <w:szCs w:val="24"/>
        </w:rPr>
        <w:t>w</w:t>
      </w:r>
      <w:r>
        <w:rPr>
          <w:rFonts w:cstheme="minorHAnsi"/>
          <w:sz w:val="24"/>
          <w:szCs w:val="24"/>
        </w:rPr>
        <w:t xml:space="preserve"> ust. 8.1.1. - 8.1.6. Zamawiający może odstąpić od umowy w terminie 60 dni od powzięcia wiadomości o okolicznościach stanowiących podstawę odstąpienia. Odstąpienie ma skutek ex nunc, tj. od dnia złożenia oświadczenia o odstąpieniu drugiej stronie na piśmie i nie pozbawia Zamawiającego prawa dochodzenia przewidzianych w umowie kar umownych.</w:t>
      </w:r>
    </w:p>
    <w:p w14:paraId="7A3ACE8A" w14:textId="77777777" w:rsidR="001F028D" w:rsidRPr="006227F4" w:rsidRDefault="001F028D" w:rsidP="001F028D">
      <w:pPr>
        <w:pStyle w:val="Default"/>
        <w:tabs>
          <w:tab w:val="num" w:pos="284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8.3. 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na podstawie                        art. 456 ustawy Prawo zamówień publicznych w terminie 30 dni od dnia powzięcia wiadomości o tych okolicznościach. Wykonawca ma prawo żądać jedynie wynagrodzenia należnego mu z tytułu wykonania części zamówienia. </w:t>
      </w:r>
    </w:p>
    <w:p w14:paraId="3D126B16" w14:textId="77777777" w:rsidR="001F028D" w:rsidRPr="006227F4" w:rsidRDefault="001F028D" w:rsidP="001F028D">
      <w:pPr>
        <w:tabs>
          <w:tab w:val="left" w:pos="7065"/>
        </w:tabs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8.4. Zamawiający może odstąpić od umowy, jeżeli zachodzi co najmniej jedna z następujących okoliczności:</w:t>
      </w:r>
    </w:p>
    <w:p w14:paraId="06A2F4A7" w14:textId="77777777" w:rsidR="001F028D" w:rsidRPr="006227F4" w:rsidRDefault="001F028D" w:rsidP="001F028D">
      <w:pPr>
        <w:tabs>
          <w:tab w:val="left" w:pos="7065"/>
        </w:tabs>
        <w:spacing w:after="0" w:line="240" w:lineRule="auto"/>
        <w:ind w:left="284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 dokonano zmiany umowy z naruszeniem art. 454 i art. 455 ustawy Prawo zamówień publicznych,</w:t>
      </w:r>
    </w:p>
    <w:p w14:paraId="34904CFC" w14:textId="77777777" w:rsidR="001F028D" w:rsidRPr="006227F4" w:rsidRDefault="001F028D" w:rsidP="001F028D">
      <w:pPr>
        <w:tabs>
          <w:tab w:val="left" w:pos="7065"/>
        </w:tabs>
        <w:spacing w:after="0" w:line="240" w:lineRule="auto"/>
        <w:ind w:left="284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b) Wykonawca w chwili zawarcia umowy podlegał wykluczeniu na podstawie art. 108 ustawy Prawo zamówień publicznych,</w:t>
      </w:r>
    </w:p>
    <w:p w14:paraId="1EE640BB" w14:textId="77777777" w:rsidR="001F028D" w:rsidRPr="006227F4" w:rsidRDefault="001F028D" w:rsidP="001F028D">
      <w:pPr>
        <w:tabs>
          <w:tab w:val="left" w:pos="7065"/>
        </w:tabs>
        <w:spacing w:after="0" w:line="240" w:lineRule="auto"/>
        <w:ind w:left="284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c) Trybunał Sprawiedliwości Unii Europejskiej stwierdził, w ramach procedury przewidzianej w art. 258 Traktatu o Funkcjonowaniu Unii Europejskiej, że Rzeczpospolita Polska uchybiła zobowiązaniom, które ciążą na nim na mocy Traktatów, dyrektywy 2014/24/UE, dyrektywy 2014/25/UE i dyrektywy 2009/81/WE z uwagi na to, że Zamawiający udzielił zamówienia z naruszeniem przepisów prawa Unii Europejskiej.</w:t>
      </w:r>
    </w:p>
    <w:p w14:paraId="024E0FF8" w14:textId="77777777" w:rsidR="001F028D" w:rsidRPr="003D1322" w:rsidRDefault="001F028D" w:rsidP="001F028D">
      <w:pPr>
        <w:tabs>
          <w:tab w:val="left" w:pos="7065"/>
        </w:tabs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3D1322">
        <w:rPr>
          <w:rFonts w:cstheme="minorHAnsi"/>
          <w:sz w:val="24"/>
          <w:szCs w:val="24"/>
        </w:rPr>
        <w:t>8.5. W przypadku opisanym w ust. 8.4. lit. a)</w:t>
      </w:r>
      <w:r>
        <w:rPr>
          <w:rFonts w:cstheme="minorHAnsi"/>
          <w:sz w:val="24"/>
          <w:szCs w:val="24"/>
        </w:rPr>
        <w:t xml:space="preserve"> </w:t>
      </w:r>
      <w:r w:rsidRPr="003D1322">
        <w:rPr>
          <w:rFonts w:cstheme="minorHAnsi"/>
          <w:sz w:val="24"/>
          <w:szCs w:val="24"/>
        </w:rPr>
        <w:t>Zamawiający odstępuje od umowy w części, której zmiana dotyczy.</w:t>
      </w:r>
    </w:p>
    <w:p w14:paraId="07C73BE5" w14:textId="77777777" w:rsidR="001F028D" w:rsidRDefault="001F028D" w:rsidP="001F028D">
      <w:pPr>
        <w:tabs>
          <w:tab w:val="left" w:pos="7065"/>
        </w:tabs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3D1322">
        <w:rPr>
          <w:rFonts w:cstheme="minorHAnsi"/>
          <w:sz w:val="24"/>
          <w:szCs w:val="24"/>
        </w:rPr>
        <w:t>8.6. Oświadczenie o odstąpieniu od umowy wymaga – pod rygorem nieważności - zachowania formy pisemnej oraz wskazania przyczyny odstąpienia.</w:t>
      </w:r>
    </w:p>
    <w:p w14:paraId="01516669" w14:textId="77777777" w:rsidR="001F028D" w:rsidRPr="003D1322" w:rsidRDefault="001F028D" w:rsidP="001F028D">
      <w:pPr>
        <w:tabs>
          <w:tab w:val="left" w:pos="7065"/>
        </w:tabs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</w:p>
    <w:p w14:paraId="2AD286AE" w14:textId="77777777" w:rsidR="001F028D" w:rsidRPr="003D1322" w:rsidRDefault="001F028D" w:rsidP="001F028D">
      <w:pPr>
        <w:tabs>
          <w:tab w:val="left" w:pos="7065"/>
        </w:tabs>
        <w:spacing w:after="0" w:line="240" w:lineRule="auto"/>
        <w:contextualSpacing/>
        <w:jc w:val="center"/>
        <w:rPr>
          <w:rFonts w:cstheme="minorHAnsi"/>
          <w:b/>
          <w:sz w:val="24"/>
          <w:szCs w:val="24"/>
        </w:rPr>
      </w:pPr>
      <w:r w:rsidRPr="003D1322">
        <w:rPr>
          <w:rFonts w:cstheme="minorHAnsi"/>
          <w:b/>
          <w:sz w:val="24"/>
          <w:szCs w:val="24"/>
        </w:rPr>
        <w:t xml:space="preserve">PODWYKONAWSTWO </w:t>
      </w:r>
      <w:r w:rsidRPr="003D1322">
        <w:rPr>
          <w:rFonts w:cstheme="minorHAnsi"/>
          <w:b/>
          <w:sz w:val="24"/>
          <w:szCs w:val="24"/>
        </w:rPr>
        <w:br/>
        <w:t>§9</w:t>
      </w:r>
    </w:p>
    <w:p w14:paraId="698582CD" w14:textId="77777777" w:rsidR="001F028D" w:rsidRPr="003D1322" w:rsidRDefault="001F028D" w:rsidP="001F028D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3D1322">
        <w:rPr>
          <w:rFonts w:asciiTheme="minorHAnsi" w:hAnsiTheme="minorHAnsi" w:cstheme="minorHAnsi"/>
          <w:color w:val="auto"/>
        </w:rPr>
        <w:t xml:space="preserve">9.1. W przypadku realizacji usługi przez Podwykonawców, Wykonawca ponosi pełną odpowiedzialność wobec Zamawiającego za jakość, terminowość wykonania usługi. </w:t>
      </w:r>
    </w:p>
    <w:p w14:paraId="41F7DCC2" w14:textId="77777777" w:rsidR="001F028D" w:rsidRDefault="001F028D" w:rsidP="001F028D">
      <w:pPr>
        <w:pStyle w:val="Default"/>
        <w:jc w:val="both"/>
        <w:rPr>
          <w:rFonts w:asciiTheme="minorHAnsi" w:hAnsiTheme="minorHAnsi" w:cstheme="minorHAnsi"/>
          <w:strike/>
          <w:color w:val="auto"/>
        </w:rPr>
      </w:pPr>
      <w:r w:rsidRPr="003D1322">
        <w:rPr>
          <w:rFonts w:asciiTheme="minorHAnsi" w:hAnsiTheme="minorHAnsi" w:cstheme="minorHAnsi"/>
          <w:color w:val="auto"/>
        </w:rPr>
        <w:lastRenderedPageBreak/>
        <w:t>9.2. Każdorazowo w przypadku realizacji usługi przy udziale Podwykonawców, Wykonawca zobowiązany jest przedkładać Zamawiającemu poświadczoną za zgodność z oryginałem kopię zawartej umowy o podwykonawstwo w terminie 7 dni od dnia jej zawarcia.</w:t>
      </w:r>
    </w:p>
    <w:p w14:paraId="5CDCDE62" w14:textId="77777777" w:rsidR="001F028D" w:rsidRPr="003D1322" w:rsidRDefault="001F028D" w:rsidP="001F028D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3D1322">
        <w:rPr>
          <w:rFonts w:asciiTheme="minorHAnsi" w:hAnsiTheme="minorHAnsi" w:cstheme="minorHAnsi"/>
          <w:color w:val="auto"/>
        </w:rPr>
        <w:t xml:space="preserve">9.3. Wartość wynagrodzenia za usługi zlecane Podwykonawcom nie może być wyższa od wartości wynagrodzenia wskazanego w umowie. </w:t>
      </w:r>
    </w:p>
    <w:p w14:paraId="204C42A0" w14:textId="77777777" w:rsidR="001F028D" w:rsidRPr="003D1322" w:rsidRDefault="001F028D" w:rsidP="001F028D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3D1322">
        <w:rPr>
          <w:rFonts w:asciiTheme="minorHAnsi" w:hAnsiTheme="minorHAnsi" w:cstheme="minorHAnsi"/>
          <w:color w:val="auto"/>
        </w:rPr>
        <w:t xml:space="preserve">9.4. Wykonawca odpowiada wobec Zamawiającego za spójność postanowień umowy zawartej z Podwykonawcą z postanowieniami niniejszej umowy i ponosi ryzyko zaistniałych niezgodności. </w:t>
      </w:r>
    </w:p>
    <w:p w14:paraId="28A4B29E" w14:textId="77777777" w:rsidR="001F028D" w:rsidRPr="003D1322" w:rsidRDefault="001F028D" w:rsidP="001F028D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3D1322">
        <w:rPr>
          <w:rFonts w:asciiTheme="minorHAnsi" w:hAnsiTheme="minorHAnsi" w:cstheme="minorHAnsi"/>
          <w:color w:val="auto"/>
        </w:rPr>
        <w:t xml:space="preserve">9.5. Umowy z dalszymi Podwykonawcami będą zawierane na takich samych zasadach co umowy z Podwykonawcami. </w:t>
      </w:r>
    </w:p>
    <w:p w14:paraId="51651D9B" w14:textId="77777777" w:rsidR="001F028D" w:rsidRPr="003D1322" w:rsidRDefault="001F028D" w:rsidP="001F028D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3D1322">
        <w:rPr>
          <w:rFonts w:asciiTheme="minorHAnsi" w:hAnsiTheme="minorHAnsi" w:cstheme="minorHAnsi"/>
          <w:color w:val="auto"/>
        </w:rPr>
        <w:t>9.6. Postanowienia niniejszej umowy dotyczące umów Podwykonawczych stosuje się również do zmian tych umów.</w:t>
      </w:r>
    </w:p>
    <w:p w14:paraId="2F2DA4B7" w14:textId="77777777" w:rsidR="001F028D" w:rsidRPr="006227F4" w:rsidRDefault="001F028D" w:rsidP="001F028D">
      <w:pPr>
        <w:tabs>
          <w:tab w:val="left" w:pos="7065"/>
        </w:tabs>
        <w:spacing w:after="0" w:line="240" w:lineRule="auto"/>
        <w:contextualSpacing/>
        <w:jc w:val="center"/>
        <w:rPr>
          <w:rFonts w:cstheme="minorHAnsi"/>
          <w:sz w:val="24"/>
          <w:szCs w:val="24"/>
        </w:rPr>
      </w:pPr>
    </w:p>
    <w:p w14:paraId="0514DF6B" w14:textId="77777777" w:rsidR="001F028D" w:rsidRPr="006227F4" w:rsidRDefault="001F028D" w:rsidP="001F028D">
      <w:pPr>
        <w:tabs>
          <w:tab w:val="left" w:pos="7065"/>
        </w:tabs>
        <w:spacing w:after="0" w:line="240" w:lineRule="auto"/>
        <w:contextualSpacing/>
        <w:jc w:val="center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ZMIANA UMOWY</w:t>
      </w:r>
    </w:p>
    <w:p w14:paraId="0CCBC4AC" w14:textId="77777777" w:rsidR="001F028D" w:rsidRPr="006227F4" w:rsidRDefault="001F028D" w:rsidP="001F028D">
      <w:pPr>
        <w:tabs>
          <w:tab w:val="left" w:pos="7065"/>
        </w:tabs>
        <w:spacing w:after="0" w:line="24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§10</w:t>
      </w:r>
    </w:p>
    <w:p w14:paraId="0044A1D3" w14:textId="77777777" w:rsidR="001F028D" w:rsidRDefault="001F028D" w:rsidP="001F028D">
      <w:pPr>
        <w:tabs>
          <w:tab w:val="left" w:pos="7065"/>
        </w:tabs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Zmiany Umowy dopuszczalne będą w granicach wyznaczonych przepisami ustawy Prawo zamówień publicznych, w tym art. 455 ust. 1 oraz ust. 2 tej ustawy.</w:t>
      </w:r>
    </w:p>
    <w:p w14:paraId="6400DCFD" w14:textId="77777777" w:rsidR="001F028D" w:rsidRDefault="001F028D" w:rsidP="001F028D">
      <w:pPr>
        <w:tabs>
          <w:tab w:val="left" w:pos="7065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02ABEBD" w14:textId="77777777" w:rsidR="001F028D" w:rsidRPr="006227F4" w:rsidRDefault="001F028D" w:rsidP="001F028D">
      <w:pPr>
        <w:tabs>
          <w:tab w:val="left" w:pos="7065"/>
        </w:tabs>
        <w:spacing w:after="0" w:line="240" w:lineRule="auto"/>
        <w:contextualSpacing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POSTANOWIENIA KOŃCOWE</w:t>
      </w:r>
      <w:r>
        <w:rPr>
          <w:rFonts w:cstheme="minorHAnsi"/>
          <w:b/>
          <w:sz w:val="24"/>
          <w:szCs w:val="24"/>
        </w:rPr>
        <w:br/>
        <w:t>§11</w:t>
      </w:r>
    </w:p>
    <w:p w14:paraId="52E41EF1" w14:textId="77777777" w:rsidR="001F028D" w:rsidRPr="006227F4" w:rsidRDefault="001F028D" w:rsidP="001F028D">
      <w:pPr>
        <w:tabs>
          <w:tab w:val="left" w:pos="7065"/>
        </w:tabs>
        <w:spacing w:after="0" w:line="240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11.1. Zamawiający ustanawia swojego przedstawiciela w osobie …………………….…………,</w:t>
      </w:r>
    </w:p>
    <w:p w14:paraId="1483EBEE" w14:textId="77777777" w:rsidR="001F028D" w:rsidRPr="006227F4" w:rsidRDefault="001F028D" w:rsidP="001F028D">
      <w:pPr>
        <w:tabs>
          <w:tab w:val="left" w:pos="7065"/>
        </w:tabs>
        <w:spacing w:after="0" w:line="240" w:lineRule="auto"/>
        <w:ind w:left="567"/>
        <w:contextualSpacing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tel</w:t>
      </w:r>
      <w:proofErr w:type="spellEnd"/>
      <w:r>
        <w:rPr>
          <w:rFonts w:cstheme="minorHAnsi"/>
          <w:sz w:val="24"/>
          <w:szCs w:val="24"/>
        </w:rPr>
        <w:t>: ……………………………, e-mail: …………………………….</w:t>
      </w:r>
    </w:p>
    <w:p w14:paraId="23FEBDEA" w14:textId="77777777" w:rsidR="001F028D" w:rsidRPr="006227F4" w:rsidRDefault="001F028D" w:rsidP="001F028D">
      <w:pPr>
        <w:tabs>
          <w:tab w:val="left" w:pos="7065"/>
        </w:tabs>
        <w:spacing w:after="0" w:line="240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11.2. Wykonawca ustanawia swojego przedstawiciela w osobie …………………….…………,</w:t>
      </w:r>
    </w:p>
    <w:p w14:paraId="7EC8732D" w14:textId="77777777" w:rsidR="001F028D" w:rsidRPr="006227F4" w:rsidRDefault="001F028D" w:rsidP="001F028D">
      <w:pPr>
        <w:tabs>
          <w:tab w:val="left" w:pos="7065"/>
        </w:tabs>
        <w:spacing w:after="0" w:line="240" w:lineRule="auto"/>
        <w:ind w:left="567"/>
        <w:contextualSpacing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tel</w:t>
      </w:r>
      <w:proofErr w:type="spellEnd"/>
      <w:r>
        <w:rPr>
          <w:rFonts w:cstheme="minorHAnsi"/>
          <w:sz w:val="24"/>
          <w:szCs w:val="24"/>
        </w:rPr>
        <w:t>: …………………………., e-mail: …………………………….</w:t>
      </w:r>
    </w:p>
    <w:p w14:paraId="6AF775E3" w14:textId="77777777" w:rsidR="001F028D" w:rsidRPr="006227F4" w:rsidRDefault="001F028D" w:rsidP="001F028D">
      <w:pPr>
        <w:tabs>
          <w:tab w:val="left" w:pos="7065"/>
        </w:tabs>
        <w:spacing w:after="0" w:line="240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11.3. Integralną część umowy stanowią:</w:t>
      </w:r>
    </w:p>
    <w:p w14:paraId="32727F13" w14:textId="77777777" w:rsidR="001F028D" w:rsidRPr="006227F4" w:rsidRDefault="001F028D" w:rsidP="001F028D">
      <w:pPr>
        <w:tabs>
          <w:tab w:val="left" w:pos="7065"/>
        </w:tabs>
        <w:spacing w:after="0" w:line="240" w:lineRule="auto"/>
        <w:ind w:left="284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11.3.1. Specyfikacja Warunków Zamówienia;</w:t>
      </w:r>
    </w:p>
    <w:p w14:paraId="6D81CE3F" w14:textId="77777777" w:rsidR="001F028D" w:rsidRPr="006227F4" w:rsidRDefault="001F028D" w:rsidP="001F028D">
      <w:pPr>
        <w:tabs>
          <w:tab w:val="left" w:pos="7065"/>
        </w:tabs>
        <w:spacing w:after="0" w:line="240" w:lineRule="auto"/>
        <w:ind w:left="284"/>
        <w:contextualSpacing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11.3.2.  </w:t>
      </w:r>
      <w:r>
        <w:rPr>
          <w:rFonts w:cstheme="minorHAnsi"/>
          <w:color w:val="000000"/>
          <w:sz w:val="24"/>
          <w:szCs w:val="24"/>
        </w:rPr>
        <w:t>Oferta Wykonawcy w aktach Zamawiającego;</w:t>
      </w:r>
    </w:p>
    <w:p w14:paraId="27D238A1" w14:textId="77777777" w:rsidR="001F028D" w:rsidRPr="006227F4" w:rsidRDefault="001F028D" w:rsidP="001F028D">
      <w:pPr>
        <w:tabs>
          <w:tab w:val="left" w:pos="7065"/>
        </w:tabs>
        <w:spacing w:after="0" w:line="240" w:lineRule="auto"/>
        <w:ind w:left="284"/>
        <w:contextualSpacing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11.3.3. Załącznik nr 1 do umowy – oświadczenie Wykonawcy.</w:t>
      </w:r>
    </w:p>
    <w:p w14:paraId="46D34823" w14:textId="77777777" w:rsidR="001F028D" w:rsidRPr="006227F4" w:rsidRDefault="001F028D" w:rsidP="001F028D">
      <w:pPr>
        <w:tabs>
          <w:tab w:val="left" w:pos="7065"/>
        </w:tabs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11.4. Wszelkie spory wynikające z niniejszej umowy podlegają rozstrzygnięciu przez sąd właściwy miejscowo dla siedziby Zamawiającego.</w:t>
      </w:r>
    </w:p>
    <w:p w14:paraId="328343C7" w14:textId="77777777" w:rsidR="001F028D" w:rsidRPr="006227F4" w:rsidRDefault="001F028D" w:rsidP="001F028D">
      <w:pPr>
        <w:tabs>
          <w:tab w:val="left" w:pos="7065"/>
        </w:tabs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11.5. W sprawach nieuregulowanych niniejszą umową mają zastosowanie przepisy ustawy z dnia 11 września 2019 r. - </w:t>
      </w:r>
      <w:r w:rsidRPr="003C673A">
        <w:rPr>
          <w:rFonts w:cstheme="minorHAnsi"/>
          <w:sz w:val="24"/>
          <w:szCs w:val="24"/>
        </w:rPr>
        <w:t xml:space="preserve">Prawo zamówień publicznych </w:t>
      </w:r>
      <w:r>
        <w:rPr>
          <w:rFonts w:cstheme="minorHAnsi"/>
          <w:sz w:val="24"/>
          <w:szCs w:val="24"/>
        </w:rPr>
        <w:t>(tekst jednolity: Dz.U. z 2024, poz. 1320, ze zm.) oraz Kodeksu Cywilnego.</w:t>
      </w:r>
    </w:p>
    <w:p w14:paraId="70CBF3B2" w14:textId="77777777" w:rsidR="001F028D" w:rsidRPr="006227F4" w:rsidRDefault="001F028D" w:rsidP="001F028D">
      <w:pPr>
        <w:tabs>
          <w:tab w:val="left" w:pos="7065"/>
        </w:tabs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11.6. Wykonawca nie może dokonać cesji praw i obowiązków wynikających z niniejszej umowy, bez uprzedniej pisemnej zgody Zamawiającego.</w:t>
      </w:r>
    </w:p>
    <w:p w14:paraId="5B50DBAA" w14:textId="77777777" w:rsidR="001F028D" w:rsidRPr="006227F4" w:rsidRDefault="001F028D" w:rsidP="001F028D">
      <w:pPr>
        <w:tabs>
          <w:tab w:val="left" w:pos="7065"/>
        </w:tabs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11.7. Umowa została sporządzona w 2 jednobrzmiących egzemplarzach, po 1 dla każdej </w:t>
      </w:r>
      <w:r>
        <w:rPr>
          <w:rFonts w:cstheme="minorHAnsi"/>
          <w:sz w:val="24"/>
          <w:szCs w:val="24"/>
        </w:rPr>
        <w:br/>
        <w:t>ze Stron.</w:t>
      </w:r>
    </w:p>
    <w:p w14:paraId="4807E718" w14:textId="77777777" w:rsidR="001F028D" w:rsidRPr="006227F4" w:rsidRDefault="001F028D" w:rsidP="001F028D">
      <w:pPr>
        <w:tabs>
          <w:tab w:val="left" w:pos="7065"/>
        </w:tabs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</w:p>
    <w:p w14:paraId="7239517E" w14:textId="77777777" w:rsidR="001F028D" w:rsidRDefault="001F028D" w:rsidP="001F028D">
      <w:pPr>
        <w:spacing w:line="24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>Zamawiający: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Wykonawca:</w:t>
      </w:r>
    </w:p>
    <w:p w14:paraId="1BF83D72" w14:textId="77777777" w:rsidR="001F028D" w:rsidRPr="003B19C9" w:rsidRDefault="001F028D" w:rsidP="001F028D">
      <w:pPr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  <w:r>
        <w:rPr>
          <w:sz w:val="24"/>
          <w:szCs w:val="24"/>
        </w:rPr>
        <w:lastRenderedPageBreak/>
        <w:t xml:space="preserve">W </w:t>
      </w:r>
      <w:r w:rsidRPr="003B19C9">
        <w:rPr>
          <w:sz w:val="24"/>
          <w:szCs w:val="24"/>
        </w:rPr>
        <w:t>Z Ó R</w:t>
      </w:r>
    </w:p>
    <w:p w14:paraId="1D59FCD5" w14:textId="77777777" w:rsidR="001F028D" w:rsidRPr="003B19C9" w:rsidRDefault="001F028D" w:rsidP="001F028D">
      <w:pPr>
        <w:jc w:val="right"/>
        <w:rPr>
          <w:sz w:val="24"/>
          <w:szCs w:val="24"/>
        </w:rPr>
      </w:pPr>
      <w:r w:rsidRPr="003B19C9">
        <w:rPr>
          <w:sz w:val="24"/>
          <w:szCs w:val="24"/>
        </w:rPr>
        <w:t>Załącznik nr 1 do UMOWY NR MPGO…………</w:t>
      </w:r>
    </w:p>
    <w:p w14:paraId="2045369F" w14:textId="77777777" w:rsidR="001F028D" w:rsidRDefault="001F028D" w:rsidP="001F028D">
      <w:pPr>
        <w:jc w:val="right"/>
        <w:rPr>
          <w:sz w:val="24"/>
          <w:szCs w:val="24"/>
        </w:rPr>
      </w:pPr>
    </w:p>
    <w:p w14:paraId="1A4D30EE" w14:textId="77777777" w:rsidR="001F028D" w:rsidRPr="003B19C9" w:rsidRDefault="001F028D" w:rsidP="001F028D">
      <w:pPr>
        <w:jc w:val="right"/>
        <w:rPr>
          <w:sz w:val="24"/>
          <w:szCs w:val="24"/>
        </w:rPr>
      </w:pPr>
      <w:r w:rsidRPr="003B19C9">
        <w:rPr>
          <w:sz w:val="24"/>
          <w:szCs w:val="24"/>
        </w:rPr>
        <w:t>………………………..……, dn. ……………</w:t>
      </w:r>
    </w:p>
    <w:p w14:paraId="1E5AD2A9" w14:textId="77777777" w:rsidR="001F028D" w:rsidRDefault="001F028D" w:rsidP="001F028D">
      <w:pPr>
        <w:jc w:val="center"/>
        <w:rPr>
          <w:b/>
          <w:sz w:val="24"/>
          <w:szCs w:val="24"/>
        </w:rPr>
      </w:pPr>
    </w:p>
    <w:p w14:paraId="1D5059B7" w14:textId="77777777" w:rsidR="001F028D" w:rsidRPr="003B19C9" w:rsidRDefault="001F028D" w:rsidP="001F028D">
      <w:pPr>
        <w:jc w:val="center"/>
        <w:rPr>
          <w:b/>
          <w:sz w:val="24"/>
          <w:szCs w:val="24"/>
        </w:rPr>
      </w:pPr>
      <w:r w:rsidRPr="003B19C9">
        <w:rPr>
          <w:b/>
          <w:sz w:val="24"/>
          <w:szCs w:val="24"/>
        </w:rPr>
        <w:t>OŚWIADCZENIE WYKONAWCY</w:t>
      </w:r>
    </w:p>
    <w:p w14:paraId="2E8E7D6D" w14:textId="77777777" w:rsidR="001F028D" w:rsidRPr="003B19C9" w:rsidRDefault="001F028D" w:rsidP="001F028D">
      <w:pPr>
        <w:jc w:val="center"/>
        <w:rPr>
          <w:b/>
          <w:sz w:val="24"/>
          <w:szCs w:val="24"/>
        </w:rPr>
      </w:pPr>
      <w:r w:rsidRPr="003B19C9">
        <w:rPr>
          <w:b/>
          <w:sz w:val="24"/>
          <w:szCs w:val="24"/>
        </w:rPr>
        <w:t xml:space="preserve">O REALIZACJI OBOWIĄZKU ZATRUDNIENIA ZGODNIE Z </w:t>
      </w:r>
      <w:r w:rsidRPr="007C18EA">
        <w:rPr>
          <w:b/>
          <w:sz w:val="24"/>
          <w:szCs w:val="24"/>
        </w:rPr>
        <w:t>ART. 95</w:t>
      </w:r>
      <w:r w:rsidRPr="003B19C9">
        <w:rPr>
          <w:b/>
          <w:sz w:val="24"/>
          <w:szCs w:val="24"/>
        </w:rPr>
        <w:t xml:space="preserve"> USTAWY Z DNIA </w:t>
      </w:r>
      <w:r>
        <w:rPr>
          <w:b/>
          <w:sz w:val="24"/>
          <w:szCs w:val="24"/>
        </w:rPr>
        <w:t xml:space="preserve">11 WRZEŚNIA 2019 </w:t>
      </w:r>
      <w:r w:rsidRPr="003B19C9">
        <w:rPr>
          <w:b/>
          <w:sz w:val="24"/>
          <w:szCs w:val="24"/>
        </w:rPr>
        <w:t>R. – PRAWO ZAMÓWIEŃ PUBLICZNYCH</w:t>
      </w:r>
    </w:p>
    <w:p w14:paraId="2B6E7E10" w14:textId="77777777" w:rsidR="001F028D" w:rsidRPr="003B19C9" w:rsidRDefault="001F028D" w:rsidP="001F028D">
      <w:pPr>
        <w:rPr>
          <w:sz w:val="24"/>
          <w:szCs w:val="24"/>
        </w:rPr>
      </w:pPr>
    </w:p>
    <w:p w14:paraId="48E6FFE2" w14:textId="77777777" w:rsidR="001F028D" w:rsidRPr="003B19C9" w:rsidRDefault="001F028D" w:rsidP="001F028D">
      <w:pPr>
        <w:jc w:val="both"/>
        <w:rPr>
          <w:sz w:val="24"/>
          <w:szCs w:val="24"/>
        </w:rPr>
      </w:pPr>
      <w:r w:rsidRPr="003B19C9">
        <w:rPr>
          <w:sz w:val="24"/>
          <w:szCs w:val="24"/>
        </w:rPr>
        <w:t xml:space="preserve">Niniejszym oświadczam/y, że osoby realizujące czynności </w:t>
      </w:r>
      <w:r w:rsidRPr="003E634B">
        <w:rPr>
          <w:sz w:val="24"/>
          <w:szCs w:val="24"/>
        </w:rPr>
        <w:t xml:space="preserve">odbioru i transportu odpadów </w:t>
      </w:r>
      <w:r w:rsidRPr="003B19C9">
        <w:rPr>
          <w:sz w:val="24"/>
          <w:szCs w:val="24"/>
        </w:rPr>
        <w:t>w</w:t>
      </w:r>
      <w:r>
        <w:rPr>
          <w:sz w:val="24"/>
          <w:szCs w:val="24"/>
        </w:rPr>
        <w:t> </w:t>
      </w:r>
      <w:r w:rsidRPr="003B19C9">
        <w:rPr>
          <w:sz w:val="24"/>
          <w:szCs w:val="24"/>
        </w:rPr>
        <w:t>ramach wykonywan</w:t>
      </w:r>
      <w:r>
        <w:rPr>
          <w:sz w:val="24"/>
          <w:szCs w:val="24"/>
        </w:rPr>
        <w:t xml:space="preserve">ia przedmiotu umowy, </w:t>
      </w:r>
      <w:r w:rsidRPr="003B19C9">
        <w:rPr>
          <w:sz w:val="24"/>
          <w:szCs w:val="24"/>
        </w:rPr>
        <w:t>są zatrudnione na podstawie umowy o pracę zgodnie z art. 22 § 1 ustawy – Kodeks pracy przez Wykonawcę lub przez Podwykonawcę/ów.</w:t>
      </w:r>
    </w:p>
    <w:p w14:paraId="60F3534C" w14:textId="77777777" w:rsidR="001F028D" w:rsidRPr="003B19C9" w:rsidRDefault="001F028D" w:rsidP="001F028D">
      <w:pPr>
        <w:rPr>
          <w:sz w:val="24"/>
          <w:szCs w:val="24"/>
        </w:rPr>
      </w:pPr>
      <w:r w:rsidRPr="003B19C9">
        <w:rPr>
          <w:sz w:val="24"/>
          <w:szCs w:val="24"/>
        </w:rPr>
        <w:t>Ilość osób zatrudnionych na podstawie umowy o pracę:</w:t>
      </w:r>
    </w:p>
    <w:p w14:paraId="71CF6E69" w14:textId="77777777" w:rsidR="001F028D" w:rsidRPr="003B19C9" w:rsidRDefault="001F028D" w:rsidP="001F028D">
      <w:pPr>
        <w:rPr>
          <w:sz w:val="24"/>
          <w:szCs w:val="24"/>
        </w:rPr>
      </w:pPr>
      <w:r w:rsidRPr="003B19C9">
        <w:rPr>
          <w:sz w:val="24"/>
          <w:szCs w:val="24"/>
        </w:rPr>
        <w:t xml:space="preserve">- u </w:t>
      </w:r>
      <w:r>
        <w:rPr>
          <w:sz w:val="24"/>
          <w:szCs w:val="24"/>
        </w:rPr>
        <w:t>W</w:t>
      </w:r>
      <w:r w:rsidRPr="003B19C9">
        <w:rPr>
          <w:sz w:val="24"/>
          <w:szCs w:val="24"/>
        </w:rPr>
        <w:t>ykonawcy: ………</w:t>
      </w:r>
    </w:p>
    <w:p w14:paraId="3DCBB040" w14:textId="77777777" w:rsidR="001F028D" w:rsidRDefault="001F028D" w:rsidP="001F028D">
      <w:pPr>
        <w:rPr>
          <w:sz w:val="24"/>
          <w:szCs w:val="24"/>
        </w:rPr>
      </w:pPr>
      <w:r w:rsidRPr="003B19C9">
        <w:rPr>
          <w:sz w:val="24"/>
          <w:szCs w:val="24"/>
        </w:rPr>
        <w:t xml:space="preserve">- u </w:t>
      </w:r>
      <w:r>
        <w:rPr>
          <w:sz w:val="24"/>
          <w:szCs w:val="24"/>
        </w:rPr>
        <w:t>P</w:t>
      </w:r>
      <w:r w:rsidRPr="003B19C9">
        <w:rPr>
          <w:sz w:val="24"/>
          <w:szCs w:val="24"/>
        </w:rPr>
        <w:t>odwykonawcy/ów: ………</w:t>
      </w:r>
    </w:p>
    <w:p w14:paraId="4A3555B3" w14:textId="77777777" w:rsidR="001F028D" w:rsidRDefault="001F028D" w:rsidP="001F028D">
      <w:pPr>
        <w:rPr>
          <w:sz w:val="24"/>
          <w:szCs w:val="24"/>
        </w:rPr>
      </w:pPr>
    </w:p>
    <w:p w14:paraId="7B2594AE" w14:textId="77777777" w:rsidR="001F028D" w:rsidRPr="003B19C9" w:rsidRDefault="001F028D" w:rsidP="001F028D">
      <w:pPr>
        <w:rPr>
          <w:sz w:val="24"/>
          <w:szCs w:val="24"/>
        </w:rPr>
      </w:pPr>
    </w:p>
    <w:p w14:paraId="6BC5E38D" w14:textId="77777777" w:rsidR="001F028D" w:rsidRPr="003B19C9" w:rsidRDefault="001F028D" w:rsidP="001F028D">
      <w:pPr>
        <w:spacing w:after="0"/>
        <w:ind w:left="4536"/>
        <w:jc w:val="center"/>
        <w:rPr>
          <w:sz w:val="24"/>
          <w:szCs w:val="24"/>
        </w:rPr>
      </w:pPr>
      <w:r w:rsidRPr="003B19C9">
        <w:rPr>
          <w:sz w:val="24"/>
          <w:szCs w:val="24"/>
        </w:rPr>
        <w:t>…………………………………………………………….……</w:t>
      </w:r>
    </w:p>
    <w:p w14:paraId="21B77A4E" w14:textId="77777777" w:rsidR="001F028D" w:rsidRPr="003B19C9" w:rsidRDefault="001F028D" w:rsidP="001F028D">
      <w:pPr>
        <w:spacing w:after="0"/>
        <w:ind w:left="4536"/>
        <w:jc w:val="center"/>
        <w:rPr>
          <w:sz w:val="24"/>
          <w:szCs w:val="24"/>
        </w:rPr>
      </w:pPr>
      <w:r w:rsidRPr="003B19C9">
        <w:rPr>
          <w:sz w:val="24"/>
          <w:szCs w:val="24"/>
        </w:rPr>
        <w:t>(podpis/y osoby/osób uprawnionej/</w:t>
      </w:r>
      <w:proofErr w:type="spellStart"/>
      <w:r w:rsidRPr="003B19C9">
        <w:rPr>
          <w:sz w:val="24"/>
          <w:szCs w:val="24"/>
        </w:rPr>
        <w:t>ych</w:t>
      </w:r>
      <w:proofErr w:type="spellEnd"/>
    </w:p>
    <w:p w14:paraId="16DBD356" w14:textId="77777777" w:rsidR="001F028D" w:rsidRPr="003B19C9" w:rsidRDefault="001F028D" w:rsidP="001F028D">
      <w:pPr>
        <w:spacing w:after="0"/>
        <w:ind w:left="4536"/>
        <w:jc w:val="center"/>
        <w:rPr>
          <w:sz w:val="24"/>
          <w:szCs w:val="24"/>
        </w:rPr>
      </w:pPr>
      <w:r w:rsidRPr="003B19C9">
        <w:rPr>
          <w:sz w:val="24"/>
          <w:szCs w:val="24"/>
        </w:rPr>
        <w:t>do składania oświadczeń woli</w:t>
      </w:r>
    </w:p>
    <w:p w14:paraId="0A474B49" w14:textId="77777777" w:rsidR="001F028D" w:rsidRDefault="001F028D" w:rsidP="001F028D">
      <w:pPr>
        <w:spacing w:after="0"/>
        <w:ind w:left="4536"/>
        <w:jc w:val="center"/>
        <w:rPr>
          <w:sz w:val="24"/>
          <w:szCs w:val="24"/>
        </w:rPr>
      </w:pPr>
      <w:r w:rsidRPr="003B19C9">
        <w:rPr>
          <w:sz w:val="24"/>
          <w:szCs w:val="24"/>
        </w:rPr>
        <w:t>w imieniu Wykonawcy)</w:t>
      </w:r>
    </w:p>
    <w:p w14:paraId="6C1FD61B" w14:textId="77777777" w:rsidR="001F028D" w:rsidRDefault="001F028D" w:rsidP="001F028D">
      <w:pPr>
        <w:spacing w:after="0"/>
        <w:ind w:left="4536"/>
        <w:rPr>
          <w:sz w:val="24"/>
          <w:szCs w:val="24"/>
        </w:rPr>
      </w:pPr>
    </w:p>
    <w:p w14:paraId="1C65B88E" w14:textId="77777777" w:rsidR="001F028D" w:rsidRDefault="001F028D" w:rsidP="001F028D">
      <w:pPr>
        <w:rPr>
          <w:sz w:val="24"/>
          <w:szCs w:val="24"/>
        </w:rPr>
      </w:pPr>
    </w:p>
    <w:p w14:paraId="0565E50C" w14:textId="77777777" w:rsidR="001F028D" w:rsidRDefault="001F028D" w:rsidP="001F028D">
      <w:pPr>
        <w:spacing w:after="0"/>
        <w:ind w:left="4536"/>
        <w:rPr>
          <w:sz w:val="24"/>
          <w:szCs w:val="24"/>
        </w:rPr>
      </w:pPr>
    </w:p>
    <w:p w14:paraId="3110BF73" w14:textId="77777777" w:rsidR="001F028D" w:rsidRDefault="001F028D" w:rsidP="001F028D">
      <w:pPr>
        <w:spacing w:after="0"/>
        <w:ind w:left="4536"/>
        <w:rPr>
          <w:sz w:val="24"/>
          <w:szCs w:val="24"/>
        </w:rPr>
      </w:pPr>
    </w:p>
    <w:p w14:paraId="6A8D5A31" w14:textId="77777777" w:rsidR="001F028D" w:rsidRDefault="001F028D" w:rsidP="001F028D">
      <w:pPr>
        <w:spacing w:after="0"/>
        <w:ind w:left="4536"/>
        <w:rPr>
          <w:sz w:val="24"/>
          <w:szCs w:val="24"/>
        </w:rPr>
      </w:pPr>
    </w:p>
    <w:p w14:paraId="4BCA0B94" w14:textId="77777777" w:rsidR="001F028D" w:rsidRDefault="001F028D" w:rsidP="001F028D">
      <w:pPr>
        <w:spacing w:after="0"/>
        <w:ind w:left="4536"/>
        <w:rPr>
          <w:sz w:val="24"/>
          <w:szCs w:val="24"/>
        </w:rPr>
      </w:pPr>
    </w:p>
    <w:p w14:paraId="212AF752" w14:textId="77777777" w:rsidR="001F028D" w:rsidRDefault="001F028D" w:rsidP="001F028D">
      <w:pPr>
        <w:spacing w:after="0"/>
        <w:ind w:left="4536"/>
        <w:rPr>
          <w:sz w:val="24"/>
          <w:szCs w:val="24"/>
        </w:rPr>
      </w:pPr>
    </w:p>
    <w:p w14:paraId="085ED45E" w14:textId="77777777" w:rsidR="001F028D" w:rsidRDefault="001F028D" w:rsidP="001F028D">
      <w:pPr>
        <w:spacing w:after="0"/>
        <w:ind w:left="4536"/>
        <w:rPr>
          <w:sz w:val="24"/>
          <w:szCs w:val="24"/>
        </w:rPr>
      </w:pPr>
    </w:p>
    <w:p w14:paraId="3905C9E1" w14:textId="77777777" w:rsidR="001F028D" w:rsidRDefault="001F028D" w:rsidP="001F028D">
      <w:pPr>
        <w:spacing w:after="0"/>
        <w:ind w:left="4536"/>
        <w:rPr>
          <w:sz w:val="24"/>
          <w:szCs w:val="24"/>
        </w:rPr>
      </w:pPr>
    </w:p>
    <w:p w14:paraId="2E1E8B44" w14:textId="77777777" w:rsidR="001F028D" w:rsidRDefault="001F028D" w:rsidP="001F028D">
      <w:pPr>
        <w:spacing w:after="0"/>
        <w:ind w:left="4536"/>
        <w:rPr>
          <w:sz w:val="24"/>
          <w:szCs w:val="24"/>
        </w:rPr>
      </w:pPr>
    </w:p>
    <w:p w14:paraId="732BC595" w14:textId="77777777" w:rsidR="001F028D" w:rsidRDefault="001F028D">
      <w:pPr>
        <w:spacing w:after="0" w:line="240" w:lineRule="auto"/>
        <w:rPr>
          <w:rFonts w:cstheme="minorHAnsi"/>
          <w:b/>
          <w:bCs/>
          <w:i/>
          <w:sz w:val="24"/>
          <w:szCs w:val="24"/>
        </w:rPr>
      </w:pPr>
    </w:p>
    <w:sectPr w:rsidR="001F028D" w:rsidSect="004A3C49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8BEB1" w14:textId="77777777" w:rsidR="00F33B2A" w:rsidRDefault="00F33B2A" w:rsidP="00B105B1">
      <w:pPr>
        <w:spacing w:after="0" w:line="240" w:lineRule="auto"/>
      </w:pPr>
      <w:r>
        <w:separator/>
      </w:r>
    </w:p>
  </w:endnote>
  <w:endnote w:type="continuationSeparator" w:id="0">
    <w:p w14:paraId="2CA9C757" w14:textId="77777777" w:rsidR="00F33B2A" w:rsidRDefault="00F33B2A" w:rsidP="00B10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7314266"/>
      <w:docPartObj>
        <w:docPartGallery w:val="Page Numbers (Bottom of Page)"/>
        <w:docPartUnique/>
      </w:docPartObj>
    </w:sdtPr>
    <w:sdtContent>
      <w:p w14:paraId="0100C3FB" w14:textId="77777777" w:rsidR="00785DE0" w:rsidRDefault="00785DE0">
        <w:pPr>
          <w:pStyle w:val="Stopk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434D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156B2FE8" w14:textId="77777777" w:rsidR="00785DE0" w:rsidRDefault="00785D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2D1D3" w14:textId="77777777" w:rsidR="00F33B2A" w:rsidRDefault="00F33B2A" w:rsidP="00B105B1">
      <w:pPr>
        <w:spacing w:after="0" w:line="240" w:lineRule="auto"/>
      </w:pPr>
      <w:r>
        <w:separator/>
      </w:r>
    </w:p>
  </w:footnote>
  <w:footnote w:type="continuationSeparator" w:id="0">
    <w:p w14:paraId="0871D124" w14:textId="77777777" w:rsidR="00F33B2A" w:rsidRDefault="00F33B2A" w:rsidP="00B105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9D7048F0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08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6"/>
    <w:multiLevelType w:val="multilevel"/>
    <w:tmpl w:val="CD2C89CA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5D2069A"/>
    <w:multiLevelType w:val="multilevel"/>
    <w:tmpl w:val="9FEE0B62"/>
    <w:lvl w:ilvl="0">
      <w:start w:val="7"/>
      <w:numFmt w:val="decimal"/>
      <w:lvlText w:val="%18.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5.%2."/>
      <w:lvlJc w:val="left"/>
      <w:pPr>
        <w:ind w:left="720" w:hanging="720"/>
      </w:pPr>
      <w:rPr>
        <w:rFonts w:hint="default"/>
        <w:b w:val="0"/>
      </w:rPr>
    </w:lvl>
    <w:lvl w:ilvl="2">
      <w:start w:val="2"/>
      <w:numFmt w:val="decimal"/>
      <w:isLgl/>
      <w:lvlText w:val="8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7" w15:restartNumberingAfterBreak="0">
    <w:nsid w:val="14664CD4"/>
    <w:multiLevelType w:val="hybridMultilevel"/>
    <w:tmpl w:val="A2FAF7FE"/>
    <w:lvl w:ilvl="0" w:tplc="52D8AFC2">
      <w:start w:val="7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9E1549"/>
    <w:multiLevelType w:val="hybridMultilevel"/>
    <w:tmpl w:val="E4BCA5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931EE"/>
    <w:multiLevelType w:val="multilevel"/>
    <w:tmpl w:val="1722B50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0" w15:restartNumberingAfterBreak="0">
    <w:nsid w:val="1EB65D26"/>
    <w:multiLevelType w:val="hybridMultilevel"/>
    <w:tmpl w:val="828C9574"/>
    <w:lvl w:ilvl="0" w:tplc="36C811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pStyle w:val="Nagwek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A1EE0"/>
    <w:multiLevelType w:val="hybridMultilevel"/>
    <w:tmpl w:val="830845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B73BC"/>
    <w:multiLevelType w:val="multilevel"/>
    <w:tmpl w:val="95485F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decimal"/>
      <w:isLgl/>
      <w:lvlText w:val="%1.%2."/>
      <w:lvlJc w:val="left"/>
      <w:pPr>
        <w:ind w:left="1003" w:hanging="720"/>
      </w:pPr>
    </w:lvl>
    <w:lvl w:ilvl="2">
      <w:start w:val="1"/>
      <w:numFmt w:val="decimal"/>
      <w:isLgl/>
      <w:lvlText w:val="%1.%2.%3."/>
      <w:lvlJc w:val="left"/>
      <w:pPr>
        <w:ind w:left="1363" w:hanging="1080"/>
      </w:pPr>
    </w:lvl>
    <w:lvl w:ilvl="3">
      <w:start w:val="1"/>
      <w:numFmt w:val="decimal"/>
      <w:isLgl/>
      <w:lvlText w:val="%1.%2.%3.%4."/>
      <w:lvlJc w:val="left"/>
      <w:pPr>
        <w:ind w:left="1363" w:hanging="1080"/>
      </w:pPr>
    </w:lvl>
    <w:lvl w:ilvl="4">
      <w:start w:val="1"/>
      <w:numFmt w:val="decimal"/>
      <w:isLgl/>
      <w:lvlText w:val="%1.%2.%3.%4.%5."/>
      <w:lvlJc w:val="left"/>
      <w:pPr>
        <w:ind w:left="1723" w:hanging="1440"/>
      </w:pPr>
    </w:lvl>
    <w:lvl w:ilvl="5">
      <w:start w:val="1"/>
      <w:numFmt w:val="decimal"/>
      <w:isLgl/>
      <w:lvlText w:val="%1.%2.%3.%4.%5.%6."/>
      <w:lvlJc w:val="left"/>
      <w:pPr>
        <w:ind w:left="2083" w:hanging="1800"/>
      </w:pPr>
    </w:lvl>
    <w:lvl w:ilvl="6">
      <w:start w:val="1"/>
      <w:numFmt w:val="decimal"/>
      <w:isLgl/>
      <w:lvlText w:val="%1.%2.%3.%4.%5.%6.%7."/>
      <w:lvlJc w:val="left"/>
      <w:pPr>
        <w:ind w:left="2083" w:hanging="1800"/>
      </w:pPr>
    </w:lvl>
    <w:lvl w:ilvl="7">
      <w:start w:val="1"/>
      <w:numFmt w:val="decimal"/>
      <w:isLgl/>
      <w:lvlText w:val="%1.%2.%3.%4.%5.%6.%7.%8."/>
      <w:lvlJc w:val="left"/>
      <w:pPr>
        <w:ind w:left="2443" w:hanging="2160"/>
      </w:pPr>
    </w:lvl>
    <w:lvl w:ilvl="8">
      <w:start w:val="1"/>
      <w:numFmt w:val="decimal"/>
      <w:isLgl/>
      <w:lvlText w:val="%1.%2.%3.%4.%5.%6.%7.%8.%9."/>
      <w:lvlJc w:val="left"/>
      <w:pPr>
        <w:ind w:left="2803" w:hanging="2520"/>
      </w:pPr>
    </w:lvl>
  </w:abstractNum>
  <w:abstractNum w:abstractNumId="13" w15:restartNumberingAfterBreak="0">
    <w:nsid w:val="2C84079C"/>
    <w:multiLevelType w:val="hybridMultilevel"/>
    <w:tmpl w:val="C64E1A08"/>
    <w:lvl w:ilvl="0" w:tplc="14AA4274">
      <w:start w:val="1"/>
      <w:numFmt w:val="decimal"/>
      <w:lvlText w:val="1.%1."/>
      <w:lvlJc w:val="left"/>
      <w:pPr>
        <w:ind w:left="360" w:hanging="360"/>
      </w:pPr>
      <w:rPr>
        <w:b w:val="0"/>
        <w:bCs w:val="0"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64391"/>
    <w:multiLevelType w:val="hybridMultilevel"/>
    <w:tmpl w:val="0A5CC2E6"/>
    <w:lvl w:ilvl="0" w:tplc="B9047A8A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AE243B6A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9127D6"/>
    <w:multiLevelType w:val="multilevel"/>
    <w:tmpl w:val="100E2E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hint="default"/>
        <w:strike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7F61789"/>
    <w:multiLevelType w:val="hybridMultilevel"/>
    <w:tmpl w:val="47748FB8"/>
    <w:lvl w:ilvl="0" w:tplc="A0820970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52E47AD"/>
    <w:multiLevelType w:val="hybridMultilevel"/>
    <w:tmpl w:val="366ADC4E"/>
    <w:lvl w:ilvl="0" w:tplc="FFFFFFFF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0D56CC"/>
    <w:multiLevelType w:val="multilevel"/>
    <w:tmpl w:val="E3142176"/>
    <w:styleLink w:val="Styl1"/>
    <w:lvl w:ilvl="0">
      <w:start w:val="1"/>
      <w:numFmt w:val="none"/>
      <w:lvlText w:val="1.4.1,2,"/>
      <w:lvlJc w:val="left"/>
      <w:pPr>
        <w:ind w:left="720" w:hanging="363"/>
      </w:pPr>
      <w:rPr>
        <w:rFonts w:hint="default"/>
        <w:b w:val="0"/>
        <w:i w:val="0"/>
        <w:sz w:val="24"/>
        <w:szCs w:val="24"/>
      </w:rPr>
    </w:lvl>
    <w:lvl w:ilvl="1">
      <w:start w:val="1"/>
      <w:numFmt w:val="none"/>
      <w:isLgl/>
      <w:lvlText w:val="6"/>
      <w:lvlJc w:val="left"/>
      <w:pPr>
        <w:ind w:left="720" w:hanging="363"/>
      </w:pPr>
      <w:rPr>
        <w:rFonts w:hint="default"/>
        <w:b w:val="0"/>
      </w:rPr>
    </w:lvl>
    <w:lvl w:ilvl="2">
      <w:start w:val="2"/>
      <w:numFmt w:val="decimal"/>
      <w:isLgl/>
      <w:lvlText w:val="%1.%2.%3."/>
      <w:lvlJc w:val="left"/>
      <w:pPr>
        <w:ind w:left="720" w:hanging="363"/>
      </w:pPr>
      <w:rPr>
        <w:rFonts w:hint="default"/>
      </w:rPr>
    </w:lvl>
    <w:lvl w:ilvl="3">
      <w:start w:val="1"/>
      <w:numFmt w:val="decimal"/>
      <w:isLgl/>
      <w:lvlText w:val="1.4.%4."/>
      <w:lvlJc w:val="left"/>
      <w:pPr>
        <w:ind w:left="720" w:hanging="363"/>
      </w:pPr>
      <w:rPr>
        <w:rFonts w:hint="default"/>
      </w:rPr>
    </w:lvl>
    <w:lvl w:ilvl="4">
      <w:start w:val="1"/>
      <w:numFmt w:val="decimal"/>
      <w:isLgl/>
      <w:lvlText w:val="%11.4.1"/>
      <w:lvlJc w:val="left"/>
      <w:pPr>
        <w:ind w:left="720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" w:hanging="363"/>
      </w:pPr>
      <w:rPr>
        <w:rFonts w:hint="default"/>
      </w:rPr>
    </w:lvl>
  </w:abstractNum>
  <w:abstractNum w:abstractNumId="19" w15:restartNumberingAfterBreak="0">
    <w:nsid w:val="4B176415"/>
    <w:multiLevelType w:val="multilevel"/>
    <w:tmpl w:val="9D5E9DEA"/>
    <w:lvl w:ilvl="0">
      <w:start w:val="1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840"/>
        </w:tabs>
        <w:ind w:left="84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504A7280"/>
    <w:multiLevelType w:val="hybridMultilevel"/>
    <w:tmpl w:val="F2C05402"/>
    <w:lvl w:ilvl="0" w:tplc="32C4F63A">
      <w:start w:val="1"/>
      <w:numFmt w:val="decimal"/>
      <w:lvlText w:val="2.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3100D5"/>
    <w:multiLevelType w:val="multilevel"/>
    <w:tmpl w:val="95485F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decimal"/>
      <w:isLgl/>
      <w:lvlText w:val="%1.%2."/>
      <w:lvlJc w:val="left"/>
      <w:pPr>
        <w:ind w:left="1003" w:hanging="720"/>
      </w:pPr>
    </w:lvl>
    <w:lvl w:ilvl="2">
      <w:start w:val="1"/>
      <w:numFmt w:val="decimal"/>
      <w:isLgl/>
      <w:lvlText w:val="%1.%2.%3."/>
      <w:lvlJc w:val="left"/>
      <w:pPr>
        <w:ind w:left="1363" w:hanging="1080"/>
      </w:pPr>
    </w:lvl>
    <w:lvl w:ilvl="3">
      <w:start w:val="1"/>
      <w:numFmt w:val="decimal"/>
      <w:isLgl/>
      <w:lvlText w:val="%1.%2.%3.%4."/>
      <w:lvlJc w:val="left"/>
      <w:pPr>
        <w:ind w:left="1363" w:hanging="1080"/>
      </w:pPr>
    </w:lvl>
    <w:lvl w:ilvl="4">
      <w:start w:val="1"/>
      <w:numFmt w:val="decimal"/>
      <w:isLgl/>
      <w:lvlText w:val="%1.%2.%3.%4.%5."/>
      <w:lvlJc w:val="left"/>
      <w:pPr>
        <w:ind w:left="1723" w:hanging="1440"/>
      </w:pPr>
    </w:lvl>
    <w:lvl w:ilvl="5">
      <w:start w:val="1"/>
      <w:numFmt w:val="decimal"/>
      <w:isLgl/>
      <w:lvlText w:val="%1.%2.%3.%4.%5.%6."/>
      <w:lvlJc w:val="left"/>
      <w:pPr>
        <w:ind w:left="2083" w:hanging="1800"/>
      </w:pPr>
    </w:lvl>
    <w:lvl w:ilvl="6">
      <w:start w:val="1"/>
      <w:numFmt w:val="decimal"/>
      <w:isLgl/>
      <w:lvlText w:val="%1.%2.%3.%4.%5.%6.%7."/>
      <w:lvlJc w:val="left"/>
      <w:pPr>
        <w:ind w:left="2083" w:hanging="1800"/>
      </w:pPr>
    </w:lvl>
    <w:lvl w:ilvl="7">
      <w:start w:val="1"/>
      <w:numFmt w:val="decimal"/>
      <w:isLgl/>
      <w:lvlText w:val="%1.%2.%3.%4.%5.%6.%7.%8."/>
      <w:lvlJc w:val="left"/>
      <w:pPr>
        <w:ind w:left="2443" w:hanging="2160"/>
      </w:pPr>
    </w:lvl>
    <w:lvl w:ilvl="8">
      <w:start w:val="1"/>
      <w:numFmt w:val="decimal"/>
      <w:isLgl/>
      <w:lvlText w:val="%1.%2.%3.%4.%5.%6.%7.%8.%9."/>
      <w:lvlJc w:val="left"/>
      <w:pPr>
        <w:ind w:left="2803" w:hanging="2520"/>
      </w:pPr>
    </w:lvl>
  </w:abstractNum>
  <w:abstractNum w:abstractNumId="22" w15:restartNumberingAfterBreak="0">
    <w:nsid w:val="5E8B52B5"/>
    <w:multiLevelType w:val="hybridMultilevel"/>
    <w:tmpl w:val="49128C72"/>
    <w:lvl w:ilvl="0" w:tplc="E710F2E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32170C"/>
    <w:multiLevelType w:val="multilevel"/>
    <w:tmpl w:val="65A870F4"/>
    <w:lvl w:ilvl="0">
      <w:start w:val="6"/>
      <w:numFmt w:val="decimal"/>
      <w:lvlText w:val="11.%1."/>
      <w:lvlJc w:val="left"/>
      <w:pPr>
        <w:ind w:left="720" w:hanging="363"/>
      </w:pPr>
      <w:rPr>
        <w:rFonts w:hint="default"/>
        <w:b w:val="0"/>
        <w:i w:val="0"/>
        <w:sz w:val="24"/>
        <w:szCs w:val="24"/>
      </w:rPr>
    </w:lvl>
    <w:lvl w:ilvl="1">
      <w:start w:val="1"/>
      <w:numFmt w:val="none"/>
      <w:isLgl/>
      <w:lvlText w:val="6"/>
      <w:lvlJc w:val="left"/>
      <w:pPr>
        <w:ind w:left="720" w:hanging="363"/>
      </w:pPr>
      <w:rPr>
        <w:rFonts w:hint="default"/>
        <w:b w:val="0"/>
      </w:rPr>
    </w:lvl>
    <w:lvl w:ilvl="2">
      <w:start w:val="2"/>
      <w:numFmt w:val="decimal"/>
      <w:isLgl/>
      <w:lvlText w:val="%1.%2.%3."/>
      <w:lvlJc w:val="left"/>
      <w:pPr>
        <w:ind w:left="720" w:hanging="363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" w:hanging="363"/>
      </w:pPr>
      <w:rPr>
        <w:rFonts w:hint="default"/>
      </w:rPr>
    </w:lvl>
  </w:abstractNum>
  <w:abstractNum w:abstractNumId="24" w15:restartNumberingAfterBreak="0">
    <w:nsid w:val="6CE96491"/>
    <w:multiLevelType w:val="hybridMultilevel"/>
    <w:tmpl w:val="405426A8"/>
    <w:lvl w:ilvl="0" w:tplc="53A2017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50674C"/>
    <w:multiLevelType w:val="multilevel"/>
    <w:tmpl w:val="95485F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decimal"/>
      <w:isLgl/>
      <w:lvlText w:val="%1.%2."/>
      <w:lvlJc w:val="left"/>
      <w:pPr>
        <w:ind w:left="1003" w:hanging="720"/>
      </w:pPr>
    </w:lvl>
    <w:lvl w:ilvl="2">
      <w:start w:val="1"/>
      <w:numFmt w:val="decimal"/>
      <w:isLgl/>
      <w:lvlText w:val="%1.%2.%3."/>
      <w:lvlJc w:val="left"/>
      <w:pPr>
        <w:ind w:left="1363" w:hanging="1080"/>
      </w:pPr>
    </w:lvl>
    <w:lvl w:ilvl="3">
      <w:start w:val="1"/>
      <w:numFmt w:val="decimal"/>
      <w:isLgl/>
      <w:lvlText w:val="%1.%2.%3.%4."/>
      <w:lvlJc w:val="left"/>
      <w:pPr>
        <w:ind w:left="1363" w:hanging="1080"/>
      </w:pPr>
    </w:lvl>
    <w:lvl w:ilvl="4">
      <w:start w:val="1"/>
      <w:numFmt w:val="decimal"/>
      <w:isLgl/>
      <w:lvlText w:val="%1.%2.%3.%4.%5."/>
      <w:lvlJc w:val="left"/>
      <w:pPr>
        <w:ind w:left="1723" w:hanging="1440"/>
      </w:pPr>
    </w:lvl>
    <w:lvl w:ilvl="5">
      <w:start w:val="1"/>
      <w:numFmt w:val="decimal"/>
      <w:isLgl/>
      <w:lvlText w:val="%1.%2.%3.%4.%5.%6."/>
      <w:lvlJc w:val="left"/>
      <w:pPr>
        <w:ind w:left="2083" w:hanging="1800"/>
      </w:pPr>
    </w:lvl>
    <w:lvl w:ilvl="6">
      <w:start w:val="1"/>
      <w:numFmt w:val="decimal"/>
      <w:isLgl/>
      <w:lvlText w:val="%1.%2.%3.%4.%5.%6.%7."/>
      <w:lvlJc w:val="left"/>
      <w:pPr>
        <w:ind w:left="2083" w:hanging="1800"/>
      </w:pPr>
    </w:lvl>
    <w:lvl w:ilvl="7">
      <w:start w:val="1"/>
      <w:numFmt w:val="decimal"/>
      <w:isLgl/>
      <w:lvlText w:val="%1.%2.%3.%4.%5.%6.%7.%8."/>
      <w:lvlJc w:val="left"/>
      <w:pPr>
        <w:ind w:left="2443" w:hanging="2160"/>
      </w:pPr>
    </w:lvl>
    <w:lvl w:ilvl="8">
      <w:start w:val="1"/>
      <w:numFmt w:val="decimal"/>
      <w:isLgl/>
      <w:lvlText w:val="%1.%2.%3.%4.%5.%6.%7.%8.%9."/>
      <w:lvlJc w:val="left"/>
      <w:pPr>
        <w:ind w:left="2803" w:hanging="2520"/>
      </w:pPr>
    </w:lvl>
  </w:abstractNum>
  <w:abstractNum w:abstractNumId="26" w15:restartNumberingAfterBreak="0">
    <w:nsid w:val="7DF3319A"/>
    <w:multiLevelType w:val="multilevel"/>
    <w:tmpl w:val="8256A5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."/>
      <w:lvlJc w:val="left"/>
      <w:pPr>
        <w:ind w:left="360" w:hanging="360"/>
      </w:pPr>
      <w:rPr>
        <w:i w:val="0"/>
        <w:iCs/>
        <w:strike w:val="0"/>
        <w:dstrike w:val="0"/>
        <w:color w:val="auto"/>
        <w:u w:val="none"/>
        <w:effect w:val="none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7E3C218B"/>
    <w:multiLevelType w:val="multilevel"/>
    <w:tmpl w:val="2620F506"/>
    <w:lvl w:ilvl="0">
      <w:start w:val="2"/>
      <w:numFmt w:val="decimal"/>
      <w:lvlText w:val="%1."/>
      <w:lvlJc w:val="left"/>
      <w:pPr>
        <w:ind w:left="360" w:hanging="360"/>
      </w:pPr>
      <w:rPr>
        <w:rFonts w:cstheme="minorBidi" w:hint="default"/>
        <w:b w:val="0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cstheme="minorBidi" w:hint="default"/>
        <w:b w:val="0"/>
      </w:rPr>
    </w:lvl>
    <w:lvl w:ilvl="2">
      <w:start w:val="1"/>
      <w:numFmt w:val="decimal"/>
      <w:lvlText w:val="%1.%2.%3."/>
      <w:lvlJc w:val="left"/>
      <w:pPr>
        <w:ind w:left="5824" w:hanging="720"/>
      </w:pPr>
      <w:rPr>
        <w:rFonts w:cstheme="minorBidi" w:hint="default"/>
        <w:b w:val="0"/>
      </w:rPr>
    </w:lvl>
    <w:lvl w:ilvl="3">
      <w:start w:val="1"/>
      <w:numFmt w:val="decimal"/>
      <w:lvlText w:val="%1.%2.%3.%4."/>
      <w:lvlJc w:val="left"/>
      <w:pPr>
        <w:ind w:left="8736" w:hanging="1080"/>
      </w:pPr>
      <w:rPr>
        <w:rFonts w:cstheme="minorBidi" w:hint="default"/>
        <w:b w:val="0"/>
      </w:rPr>
    </w:lvl>
    <w:lvl w:ilvl="4">
      <w:start w:val="1"/>
      <w:numFmt w:val="decimal"/>
      <w:lvlText w:val="%1.%2.%3.%4.%5."/>
      <w:lvlJc w:val="left"/>
      <w:pPr>
        <w:ind w:left="11288" w:hanging="1080"/>
      </w:pPr>
      <w:rPr>
        <w:rFonts w:cstheme="minorBidi" w:hint="default"/>
        <w:b w:val="0"/>
      </w:rPr>
    </w:lvl>
    <w:lvl w:ilvl="5">
      <w:start w:val="1"/>
      <w:numFmt w:val="decimal"/>
      <w:lvlText w:val="%1.%2.%3.%4.%5.%6."/>
      <w:lvlJc w:val="left"/>
      <w:pPr>
        <w:ind w:left="14200" w:hanging="1440"/>
      </w:pPr>
      <w:rPr>
        <w:rFonts w:cstheme="minorBidi" w:hint="default"/>
        <w:b w:val="0"/>
      </w:rPr>
    </w:lvl>
    <w:lvl w:ilvl="6">
      <w:start w:val="1"/>
      <w:numFmt w:val="decimal"/>
      <w:lvlText w:val="%1.%2.%3.%4.%5.%6.%7."/>
      <w:lvlJc w:val="left"/>
      <w:pPr>
        <w:ind w:left="16752" w:hanging="1440"/>
      </w:pPr>
      <w:rPr>
        <w:rFonts w:cstheme="minorBidi" w:hint="default"/>
        <w:b w:val="0"/>
      </w:rPr>
    </w:lvl>
    <w:lvl w:ilvl="7">
      <w:start w:val="1"/>
      <w:numFmt w:val="decimal"/>
      <w:lvlText w:val="%1.%2.%3.%4.%5.%6.%7.%8."/>
      <w:lvlJc w:val="left"/>
      <w:pPr>
        <w:ind w:left="19664" w:hanging="1800"/>
      </w:pPr>
      <w:rPr>
        <w:rFonts w:cstheme="minorBid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2216" w:hanging="1800"/>
      </w:pPr>
      <w:rPr>
        <w:rFonts w:cstheme="minorBidi" w:hint="default"/>
        <w:b w:val="0"/>
      </w:rPr>
    </w:lvl>
  </w:abstractNum>
  <w:abstractNum w:abstractNumId="28" w15:restartNumberingAfterBreak="0">
    <w:nsid w:val="7F3B4732"/>
    <w:multiLevelType w:val="multilevel"/>
    <w:tmpl w:val="9BF2059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502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1243954924">
    <w:abstractNumId w:val="16"/>
  </w:num>
  <w:num w:numId="2" w16cid:durableId="1206990242">
    <w:abstractNumId w:val="8"/>
  </w:num>
  <w:num w:numId="3" w16cid:durableId="1174765516">
    <w:abstractNumId w:val="27"/>
  </w:num>
  <w:num w:numId="4" w16cid:durableId="795106282">
    <w:abstractNumId w:val="22"/>
  </w:num>
  <w:num w:numId="5" w16cid:durableId="808203149">
    <w:abstractNumId w:val="6"/>
  </w:num>
  <w:num w:numId="6" w16cid:durableId="1065184932">
    <w:abstractNumId w:val="9"/>
  </w:num>
  <w:num w:numId="7" w16cid:durableId="253050959">
    <w:abstractNumId w:val="19"/>
  </w:num>
  <w:num w:numId="8" w16cid:durableId="364405602">
    <w:abstractNumId w:val="23"/>
  </w:num>
  <w:num w:numId="9" w16cid:durableId="1328096268">
    <w:abstractNumId w:val="18"/>
  </w:num>
  <w:num w:numId="10" w16cid:durableId="1775632628">
    <w:abstractNumId w:val="10"/>
  </w:num>
  <w:num w:numId="11" w16cid:durableId="972370203">
    <w:abstractNumId w:val="0"/>
  </w:num>
  <w:num w:numId="12" w16cid:durableId="1880775316">
    <w:abstractNumId w:val="1"/>
  </w:num>
  <w:num w:numId="13" w16cid:durableId="729227849">
    <w:abstractNumId w:val="2"/>
  </w:num>
  <w:num w:numId="14" w16cid:durableId="1722442828">
    <w:abstractNumId w:val="3"/>
  </w:num>
  <w:num w:numId="15" w16cid:durableId="1500848906">
    <w:abstractNumId w:val="4"/>
  </w:num>
  <w:num w:numId="16" w16cid:durableId="1753356545">
    <w:abstractNumId w:val="5"/>
  </w:num>
  <w:num w:numId="17" w16cid:durableId="7289641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76061007">
    <w:abstractNumId w:val="20"/>
  </w:num>
  <w:num w:numId="19" w16cid:durableId="1882522016">
    <w:abstractNumId w:val="14"/>
  </w:num>
  <w:num w:numId="20" w16cid:durableId="1058553251">
    <w:abstractNumId w:val="28"/>
  </w:num>
  <w:num w:numId="21" w16cid:durableId="2136218434">
    <w:abstractNumId w:val="24"/>
  </w:num>
  <w:num w:numId="22" w16cid:durableId="90252375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8059329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03990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6961310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39054366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5777018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62013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18205783">
    <w:abstractNumId w:val="13"/>
  </w:num>
  <w:num w:numId="30" w16cid:durableId="982394614">
    <w:abstractNumId w:val="7"/>
  </w:num>
  <w:num w:numId="31" w16cid:durableId="2141337710">
    <w:abstractNumId w:val="21"/>
  </w:num>
  <w:num w:numId="32" w16cid:durableId="361319817">
    <w:abstractNumId w:val="25"/>
  </w:num>
  <w:num w:numId="33" w16cid:durableId="781654288">
    <w:abstractNumId w:val="26"/>
  </w:num>
  <w:num w:numId="34" w16cid:durableId="763846284">
    <w:abstractNumId w:val="1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EFF"/>
    <w:rsid w:val="0000361A"/>
    <w:rsid w:val="00006367"/>
    <w:rsid w:val="0001329E"/>
    <w:rsid w:val="00015ACA"/>
    <w:rsid w:val="00022017"/>
    <w:rsid w:val="0002743F"/>
    <w:rsid w:val="00027532"/>
    <w:rsid w:val="000321A4"/>
    <w:rsid w:val="00032585"/>
    <w:rsid w:val="00033169"/>
    <w:rsid w:val="00037426"/>
    <w:rsid w:val="0004081D"/>
    <w:rsid w:val="00040F90"/>
    <w:rsid w:val="00043C5F"/>
    <w:rsid w:val="00046D82"/>
    <w:rsid w:val="00067564"/>
    <w:rsid w:val="000732F9"/>
    <w:rsid w:val="00073862"/>
    <w:rsid w:val="000770B2"/>
    <w:rsid w:val="00081956"/>
    <w:rsid w:val="0008464F"/>
    <w:rsid w:val="000948C4"/>
    <w:rsid w:val="000955E8"/>
    <w:rsid w:val="000B0778"/>
    <w:rsid w:val="000B34EA"/>
    <w:rsid w:val="000C5E39"/>
    <w:rsid w:val="000C66F6"/>
    <w:rsid w:val="000D17BB"/>
    <w:rsid w:val="000D28ED"/>
    <w:rsid w:val="000E0208"/>
    <w:rsid w:val="000F1809"/>
    <w:rsid w:val="000F2A5D"/>
    <w:rsid w:val="000F4511"/>
    <w:rsid w:val="0010356A"/>
    <w:rsid w:val="00113D64"/>
    <w:rsid w:val="0011472D"/>
    <w:rsid w:val="00124A47"/>
    <w:rsid w:val="00126CFB"/>
    <w:rsid w:val="0012700A"/>
    <w:rsid w:val="0012789F"/>
    <w:rsid w:val="001547DC"/>
    <w:rsid w:val="00160E80"/>
    <w:rsid w:val="00162FE2"/>
    <w:rsid w:val="001706E3"/>
    <w:rsid w:val="00172AA1"/>
    <w:rsid w:val="00183242"/>
    <w:rsid w:val="00186C5E"/>
    <w:rsid w:val="001A0070"/>
    <w:rsid w:val="001A3DF1"/>
    <w:rsid w:val="001C51C3"/>
    <w:rsid w:val="001F028D"/>
    <w:rsid w:val="001F2B2C"/>
    <w:rsid w:val="001F3CFB"/>
    <w:rsid w:val="001F6748"/>
    <w:rsid w:val="0020740A"/>
    <w:rsid w:val="00215079"/>
    <w:rsid w:val="00215633"/>
    <w:rsid w:val="00216517"/>
    <w:rsid w:val="002207FC"/>
    <w:rsid w:val="002247EE"/>
    <w:rsid w:val="00224C18"/>
    <w:rsid w:val="002329B5"/>
    <w:rsid w:val="00235BFD"/>
    <w:rsid w:val="002368F6"/>
    <w:rsid w:val="002452A3"/>
    <w:rsid w:val="0024774F"/>
    <w:rsid w:val="00250465"/>
    <w:rsid w:val="00250E4C"/>
    <w:rsid w:val="002623F6"/>
    <w:rsid w:val="00272693"/>
    <w:rsid w:val="00284DB3"/>
    <w:rsid w:val="00290B6E"/>
    <w:rsid w:val="00295821"/>
    <w:rsid w:val="002A657D"/>
    <w:rsid w:val="002C1003"/>
    <w:rsid w:val="002C48FB"/>
    <w:rsid w:val="002C4957"/>
    <w:rsid w:val="002C4BD3"/>
    <w:rsid w:val="002C5E63"/>
    <w:rsid w:val="002D16D6"/>
    <w:rsid w:val="002D3D95"/>
    <w:rsid w:val="00311F76"/>
    <w:rsid w:val="00313B69"/>
    <w:rsid w:val="00313ECD"/>
    <w:rsid w:val="003166B1"/>
    <w:rsid w:val="00316AE6"/>
    <w:rsid w:val="0032418D"/>
    <w:rsid w:val="00325841"/>
    <w:rsid w:val="0032601D"/>
    <w:rsid w:val="00326B21"/>
    <w:rsid w:val="00330892"/>
    <w:rsid w:val="003342F2"/>
    <w:rsid w:val="00335F8B"/>
    <w:rsid w:val="003364D9"/>
    <w:rsid w:val="00340477"/>
    <w:rsid w:val="003515DA"/>
    <w:rsid w:val="003543F9"/>
    <w:rsid w:val="00355941"/>
    <w:rsid w:val="003605B6"/>
    <w:rsid w:val="0036138F"/>
    <w:rsid w:val="00362E23"/>
    <w:rsid w:val="00374DC6"/>
    <w:rsid w:val="00377C4D"/>
    <w:rsid w:val="00385C22"/>
    <w:rsid w:val="00387174"/>
    <w:rsid w:val="003B5348"/>
    <w:rsid w:val="003B643B"/>
    <w:rsid w:val="003B6BDD"/>
    <w:rsid w:val="003C1135"/>
    <w:rsid w:val="003C7D03"/>
    <w:rsid w:val="003D1322"/>
    <w:rsid w:val="003D6237"/>
    <w:rsid w:val="003D79CC"/>
    <w:rsid w:val="003E1930"/>
    <w:rsid w:val="003E3424"/>
    <w:rsid w:val="003E40CA"/>
    <w:rsid w:val="003F6373"/>
    <w:rsid w:val="00405058"/>
    <w:rsid w:val="004053F8"/>
    <w:rsid w:val="0041333A"/>
    <w:rsid w:val="004172BF"/>
    <w:rsid w:val="0042489E"/>
    <w:rsid w:val="004326B7"/>
    <w:rsid w:val="004454C4"/>
    <w:rsid w:val="0045632A"/>
    <w:rsid w:val="004610A5"/>
    <w:rsid w:val="00461119"/>
    <w:rsid w:val="004612C5"/>
    <w:rsid w:val="004711C9"/>
    <w:rsid w:val="00474761"/>
    <w:rsid w:val="00482058"/>
    <w:rsid w:val="0048220E"/>
    <w:rsid w:val="00485C7E"/>
    <w:rsid w:val="00486135"/>
    <w:rsid w:val="00486EC4"/>
    <w:rsid w:val="004945A1"/>
    <w:rsid w:val="00495177"/>
    <w:rsid w:val="0049629A"/>
    <w:rsid w:val="004A3C49"/>
    <w:rsid w:val="004D0EFF"/>
    <w:rsid w:val="004D3B82"/>
    <w:rsid w:val="004E40D4"/>
    <w:rsid w:val="004F254F"/>
    <w:rsid w:val="00503102"/>
    <w:rsid w:val="0050555A"/>
    <w:rsid w:val="00507C84"/>
    <w:rsid w:val="0051507C"/>
    <w:rsid w:val="00515426"/>
    <w:rsid w:val="005206C3"/>
    <w:rsid w:val="0052236F"/>
    <w:rsid w:val="0053739B"/>
    <w:rsid w:val="00537740"/>
    <w:rsid w:val="005451F0"/>
    <w:rsid w:val="0056363C"/>
    <w:rsid w:val="00576795"/>
    <w:rsid w:val="0059037B"/>
    <w:rsid w:val="00590861"/>
    <w:rsid w:val="005909BF"/>
    <w:rsid w:val="005921E3"/>
    <w:rsid w:val="00594AA3"/>
    <w:rsid w:val="005A0A72"/>
    <w:rsid w:val="005A3A7C"/>
    <w:rsid w:val="005B737C"/>
    <w:rsid w:val="005C694A"/>
    <w:rsid w:val="005C6A3F"/>
    <w:rsid w:val="005D0901"/>
    <w:rsid w:val="005D200A"/>
    <w:rsid w:val="005D4CE5"/>
    <w:rsid w:val="005E15D5"/>
    <w:rsid w:val="00601486"/>
    <w:rsid w:val="00605718"/>
    <w:rsid w:val="00606307"/>
    <w:rsid w:val="00606810"/>
    <w:rsid w:val="00607524"/>
    <w:rsid w:val="00611DD0"/>
    <w:rsid w:val="00616E39"/>
    <w:rsid w:val="00620531"/>
    <w:rsid w:val="00621B4D"/>
    <w:rsid w:val="006227F4"/>
    <w:rsid w:val="00625ACE"/>
    <w:rsid w:val="0062677C"/>
    <w:rsid w:val="006355C9"/>
    <w:rsid w:val="006415C1"/>
    <w:rsid w:val="006417E5"/>
    <w:rsid w:val="00642BF1"/>
    <w:rsid w:val="00644C10"/>
    <w:rsid w:val="006513DC"/>
    <w:rsid w:val="00654A74"/>
    <w:rsid w:val="00654A8E"/>
    <w:rsid w:val="00655063"/>
    <w:rsid w:val="006605F5"/>
    <w:rsid w:val="00661AA0"/>
    <w:rsid w:val="006628D6"/>
    <w:rsid w:val="0066672A"/>
    <w:rsid w:val="0066688D"/>
    <w:rsid w:val="00666FE1"/>
    <w:rsid w:val="00670362"/>
    <w:rsid w:val="00674218"/>
    <w:rsid w:val="00675186"/>
    <w:rsid w:val="00676B46"/>
    <w:rsid w:val="00676F01"/>
    <w:rsid w:val="00680A2F"/>
    <w:rsid w:val="0068251F"/>
    <w:rsid w:val="00686BF4"/>
    <w:rsid w:val="00687935"/>
    <w:rsid w:val="006934B5"/>
    <w:rsid w:val="00694599"/>
    <w:rsid w:val="00694D35"/>
    <w:rsid w:val="00697EF7"/>
    <w:rsid w:val="006A5AD5"/>
    <w:rsid w:val="006B44D9"/>
    <w:rsid w:val="006C4708"/>
    <w:rsid w:val="006C7790"/>
    <w:rsid w:val="006D1E85"/>
    <w:rsid w:val="006D453D"/>
    <w:rsid w:val="006D6E2D"/>
    <w:rsid w:val="006E27C1"/>
    <w:rsid w:val="006F3CFE"/>
    <w:rsid w:val="006F4028"/>
    <w:rsid w:val="006F65E8"/>
    <w:rsid w:val="0070166A"/>
    <w:rsid w:val="007050CA"/>
    <w:rsid w:val="007176B8"/>
    <w:rsid w:val="00725E07"/>
    <w:rsid w:val="007270ED"/>
    <w:rsid w:val="007343C3"/>
    <w:rsid w:val="007343C6"/>
    <w:rsid w:val="00736526"/>
    <w:rsid w:val="007456F4"/>
    <w:rsid w:val="00745EBD"/>
    <w:rsid w:val="00746D16"/>
    <w:rsid w:val="007518B3"/>
    <w:rsid w:val="00770AA0"/>
    <w:rsid w:val="00772D7D"/>
    <w:rsid w:val="007736A8"/>
    <w:rsid w:val="0077486A"/>
    <w:rsid w:val="00785433"/>
    <w:rsid w:val="00785DE0"/>
    <w:rsid w:val="007A2228"/>
    <w:rsid w:val="007A2EBE"/>
    <w:rsid w:val="007A3694"/>
    <w:rsid w:val="007A4138"/>
    <w:rsid w:val="007B0CF3"/>
    <w:rsid w:val="007B0E85"/>
    <w:rsid w:val="007B2DD8"/>
    <w:rsid w:val="007B57D4"/>
    <w:rsid w:val="007C041E"/>
    <w:rsid w:val="007C1474"/>
    <w:rsid w:val="007C16BB"/>
    <w:rsid w:val="007C18EA"/>
    <w:rsid w:val="007C28E9"/>
    <w:rsid w:val="007E0F44"/>
    <w:rsid w:val="007E51CD"/>
    <w:rsid w:val="007E63E1"/>
    <w:rsid w:val="007E6450"/>
    <w:rsid w:val="007F0138"/>
    <w:rsid w:val="007F4A09"/>
    <w:rsid w:val="007F6ADD"/>
    <w:rsid w:val="007F72D2"/>
    <w:rsid w:val="007F79C5"/>
    <w:rsid w:val="00822771"/>
    <w:rsid w:val="008329F3"/>
    <w:rsid w:val="00832D90"/>
    <w:rsid w:val="00841C72"/>
    <w:rsid w:val="0084782D"/>
    <w:rsid w:val="00855D04"/>
    <w:rsid w:val="00857128"/>
    <w:rsid w:val="0086188E"/>
    <w:rsid w:val="0086289D"/>
    <w:rsid w:val="0087320F"/>
    <w:rsid w:val="00885E9F"/>
    <w:rsid w:val="00890228"/>
    <w:rsid w:val="008912F6"/>
    <w:rsid w:val="0089209C"/>
    <w:rsid w:val="008A3ACA"/>
    <w:rsid w:val="008B607C"/>
    <w:rsid w:val="008B77B7"/>
    <w:rsid w:val="008C1153"/>
    <w:rsid w:val="008C1CFF"/>
    <w:rsid w:val="008C321B"/>
    <w:rsid w:val="008C7830"/>
    <w:rsid w:val="008D3E59"/>
    <w:rsid w:val="008D4818"/>
    <w:rsid w:val="008E1D9B"/>
    <w:rsid w:val="008E3A72"/>
    <w:rsid w:val="008E4B0A"/>
    <w:rsid w:val="008F1FF3"/>
    <w:rsid w:val="008F3806"/>
    <w:rsid w:val="008F45B6"/>
    <w:rsid w:val="00906811"/>
    <w:rsid w:val="009105CF"/>
    <w:rsid w:val="00912A70"/>
    <w:rsid w:val="00922A83"/>
    <w:rsid w:val="0092308C"/>
    <w:rsid w:val="0092349F"/>
    <w:rsid w:val="00923B32"/>
    <w:rsid w:val="00935BB8"/>
    <w:rsid w:val="00935E07"/>
    <w:rsid w:val="009434D9"/>
    <w:rsid w:val="00946C76"/>
    <w:rsid w:val="0095511E"/>
    <w:rsid w:val="009633C8"/>
    <w:rsid w:val="00964384"/>
    <w:rsid w:val="009643C0"/>
    <w:rsid w:val="00970524"/>
    <w:rsid w:val="00975C54"/>
    <w:rsid w:val="00975FFD"/>
    <w:rsid w:val="00983FF3"/>
    <w:rsid w:val="0098424A"/>
    <w:rsid w:val="00985442"/>
    <w:rsid w:val="009A0325"/>
    <w:rsid w:val="009A3516"/>
    <w:rsid w:val="009A3A28"/>
    <w:rsid w:val="009B0346"/>
    <w:rsid w:val="009B0E9A"/>
    <w:rsid w:val="009B56CE"/>
    <w:rsid w:val="009B73BC"/>
    <w:rsid w:val="009C2E79"/>
    <w:rsid w:val="009C4AF6"/>
    <w:rsid w:val="009D3ABF"/>
    <w:rsid w:val="009D4041"/>
    <w:rsid w:val="009D7F02"/>
    <w:rsid w:val="009E46B8"/>
    <w:rsid w:val="009F5656"/>
    <w:rsid w:val="00A06A44"/>
    <w:rsid w:val="00A120FC"/>
    <w:rsid w:val="00A156AD"/>
    <w:rsid w:val="00A2076F"/>
    <w:rsid w:val="00A21470"/>
    <w:rsid w:val="00A25136"/>
    <w:rsid w:val="00A40C27"/>
    <w:rsid w:val="00A46029"/>
    <w:rsid w:val="00A5014E"/>
    <w:rsid w:val="00A6155A"/>
    <w:rsid w:val="00A63322"/>
    <w:rsid w:val="00A6486C"/>
    <w:rsid w:val="00A666FE"/>
    <w:rsid w:val="00A67B6A"/>
    <w:rsid w:val="00A82A68"/>
    <w:rsid w:val="00A84D60"/>
    <w:rsid w:val="00A85270"/>
    <w:rsid w:val="00A85448"/>
    <w:rsid w:val="00A9300B"/>
    <w:rsid w:val="00A973ED"/>
    <w:rsid w:val="00AA5487"/>
    <w:rsid w:val="00AB0049"/>
    <w:rsid w:val="00AB6858"/>
    <w:rsid w:val="00AB6ACD"/>
    <w:rsid w:val="00AC5C53"/>
    <w:rsid w:val="00AC5F8D"/>
    <w:rsid w:val="00AD512F"/>
    <w:rsid w:val="00AF0708"/>
    <w:rsid w:val="00AF7803"/>
    <w:rsid w:val="00AF78D0"/>
    <w:rsid w:val="00B105B1"/>
    <w:rsid w:val="00B206AD"/>
    <w:rsid w:val="00B20B1B"/>
    <w:rsid w:val="00B22006"/>
    <w:rsid w:val="00B23519"/>
    <w:rsid w:val="00B306F9"/>
    <w:rsid w:val="00B41EF9"/>
    <w:rsid w:val="00B43743"/>
    <w:rsid w:val="00B5051E"/>
    <w:rsid w:val="00B5153D"/>
    <w:rsid w:val="00B545CF"/>
    <w:rsid w:val="00B63780"/>
    <w:rsid w:val="00B647E8"/>
    <w:rsid w:val="00B64B0C"/>
    <w:rsid w:val="00B65164"/>
    <w:rsid w:val="00B70D76"/>
    <w:rsid w:val="00B713E1"/>
    <w:rsid w:val="00B76829"/>
    <w:rsid w:val="00B80CF2"/>
    <w:rsid w:val="00B860D3"/>
    <w:rsid w:val="00B86DE4"/>
    <w:rsid w:val="00B92F69"/>
    <w:rsid w:val="00B95783"/>
    <w:rsid w:val="00B97E28"/>
    <w:rsid w:val="00BB5524"/>
    <w:rsid w:val="00BB6F04"/>
    <w:rsid w:val="00BC2F9F"/>
    <w:rsid w:val="00BC6C96"/>
    <w:rsid w:val="00BC73A5"/>
    <w:rsid w:val="00BC756A"/>
    <w:rsid w:val="00BD03A9"/>
    <w:rsid w:val="00BD274E"/>
    <w:rsid w:val="00BD3E50"/>
    <w:rsid w:val="00BD50A1"/>
    <w:rsid w:val="00BE008E"/>
    <w:rsid w:val="00C011EC"/>
    <w:rsid w:val="00C07C55"/>
    <w:rsid w:val="00C10D1D"/>
    <w:rsid w:val="00C17AAF"/>
    <w:rsid w:val="00C35CF2"/>
    <w:rsid w:val="00C3621B"/>
    <w:rsid w:val="00C45893"/>
    <w:rsid w:val="00C47658"/>
    <w:rsid w:val="00C63F10"/>
    <w:rsid w:val="00C64145"/>
    <w:rsid w:val="00C74FF6"/>
    <w:rsid w:val="00C771FA"/>
    <w:rsid w:val="00C77431"/>
    <w:rsid w:val="00C86531"/>
    <w:rsid w:val="00C8710F"/>
    <w:rsid w:val="00CA141C"/>
    <w:rsid w:val="00CA2F64"/>
    <w:rsid w:val="00CA4A5E"/>
    <w:rsid w:val="00CB32FC"/>
    <w:rsid w:val="00CB7BB8"/>
    <w:rsid w:val="00CC076C"/>
    <w:rsid w:val="00CC1DB1"/>
    <w:rsid w:val="00CC41AE"/>
    <w:rsid w:val="00CC7D0B"/>
    <w:rsid w:val="00CD166A"/>
    <w:rsid w:val="00CD386F"/>
    <w:rsid w:val="00CD3D87"/>
    <w:rsid w:val="00CD6A46"/>
    <w:rsid w:val="00CE286F"/>
    <w:rsid w:val="00CE3933"/>
    <w:rsid w:val="00CE3956"/>
    <w:rsid w:val="00CF5CA6"/>
    <w:rsid w:val="00D01994"/>
    <w:rsid w:val="00D07FE1"/>
    <w:rsid w:val="00D126D6"/>
    <w:rsid w:val="00D16415"/>
    <w:rsid w:val="00D17981"/>
    <w:rsid w:val="00D25D1F"/>
    <w:rsid w:val="00D3322A"/>
    <w:rsid w:val="00D505CA"/>
    <w:rsid w:val="00D52C57"/>
    <w:rsid w:val="00D556BE"/>
    <w:rsid w:val="00D566AD"/>
    <w:rsid w:val="00D6040D"/>
    <w:rsid w:val="00D65C16"/>
    <w:rsid w:val="00D70242"/>
    <w:rsid w:val="00D77505"/>
    <w:rsid w:val="00D91C63"/>
    <w:rsid w:val="00D94C78"/>
    <w:rsid w:val="00D94D9C"/>
    <w:rsid w:val="00DA4A32"/>
    <w:rsid w:val="00DA717A"/>
    <w:rsid w:val="00DA72E4"/>
    <w:rsid w:val="00DB689B"/>
    <w:rsid w:val="00DC4E92"/>
    <w:rsid w:val="00DC61E9"/>
    <w:rsid w:val="00DC791C"/>
    <w:rsid w:val="00DD21F0"/>
    <w:rsid w:val="00DD3F83"/>
    <w:rsid w:val="00DD78C6"/>
    <w:rsid w:val="00DE298F"/>
    <w:rsid w:val="00DE467B"/>
    <w:rsid w:val="00DE4DEB"/>
    <w:rsid w:val="00DE690C"/>
    <w:rsid w:val="00DF1F7C"/>
    <w:rsid w:val="00DF2477"/>
    <w:rsid w:val="00E02949"/>
    <w:rsid w:val="00E0461E"/>
    <w:rsid w:val="00E10BA8"/>
    <w:rsid w:val="00E137C7"/>
    <w:rsid w:val="00E201C8"/>
    <w:rsid w:val="00E247B5"/>
    <w:rsid w:val="00E2738D"/>
    <w:rsid w:val="00E31149"/>
    <w:rsid w:val="00E364AC"/>
    <w:rsid w:val="00E42A23"/>
    <w:rsid w:val="00E52243"/>
    <w:rsid w:val="00E609AF"/>
    <w:rsid w:val="00E77785"/>
    <w:rsid w:val="00E86674"/>
    <w:rsid w:val="00EA716E"/>
    <w:rsid w:val="00EB0E5B"/>
    <w:rsid w:val="00EB14EC"/>
    <w:rsid w:val="00EB2DEF"/>
    <w:rsid w:val="00EB3BFD"/>
    <w:rsid w:val="00EB7483"/>
    <w:rsid w:val="00EB77AE"/>
    <w:rsid w:val="00EB7DE7"/>
    <w:rsid w:val="00EB7FB0"/>
    <w:rsid w:val="00EC57CB"/>
    <w:rsid w:val="00ED0C7B"/>
    <w:rsid w:val="00ED14B8"/>
    <w:rsid w:val="00ED1875"/>
    <w:rsid w:val="00ED6DA2"/>
    <w:rsid w:val="00ED6E13"/>
    <w:rsid w:val="00EE0659"/>
    <w:rsid w:val="00EF559B"/>
    <w:rsid w:val="00F03FBB"/>
    <w:rsid w:val="00F134F4"/>
    <w:rsid w:val="00F148A4"/>
    <w:rsid w:val="00F22242"/>
    <w:rsid w:val="00F235E1"/>
    <w:rsid w:val="00F33B2A"/>
    <w:rsid w:val="00F43115"/>
    <w:rsid w:val="00F46CA2"/>
    <w:rsid w:val="00F50D25"/>
    <w:rsid w:val="00F552E6"/>
    <w:rsid w:val="00F56B19"/>
    <w:rsid w:val="00F62118"/>
    <w:rsid w:val="00F63288"/>
    <w:rsid w:val="00F67012"/>
    <w:rsid w:val="00F77CA2"/>
    <w:rsid w:val="00F85321"/>
    <w:rsid w:val="00F90E5F"/>
    <w:rsid w:val="00F93158"/>
    <w:rsid w:val="00F9555C"/>
    <w:rsid w:val="00FA4483"/>
    <w:rsid w:val="00FB6118"/>
    <w:rsid w:val="00FC2426"/>
    <w:rsid w:val="00FC29AC"/>
    <w:rsid w:val="00FC2D09"/>
    <w:rsid w:val="00FE4FD9"/>
    <w:rsid w:val="00FE7264"/>
    <w:rsid w:val="00FE7669"/>
    <w:rsid w:val="00FF0594"/>
    <w:rsid w:val="00FF1CD4"/>
    <w:rsid w:val="00FF3AED"/>
    <w:rsid w:val="00FF6653"/>
    <w:rsid w:val="00FF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AADE7"/>
  <w15:docId w15:val="{98D972B7-15F9-4342-B0FD-4A7C2CF6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7D0B"/>
  </w:style>
  <w:style w:type="paragraph" w:styleId="Nagwek2">
    <w:name w:val="heading 2"/>
    <w:basedOn w:val="Normalny"/>
    <w:next w:val="Tekstpodstawowy"/>
    <w:link w:val="Nagwek2Znak"/>
    <w:qFormat/>
    <w:rsid w:val="0053739B"/>
    <w:pPr>
      <w:numPr>
        <w:ilvl w:val="1"/>
        <w:numId w:val="10"/>
      </w:numPr>
      <w:suppressAutoHyphens/>
      <w:spacing w:before="280" w:after="28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D0E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umeracja1">
    <w:name w:val="Numeracja 1"/>
    <w:basedOn w:val="Lista"/>
    <w:uiPriority w:val="99"/>
    <w:rsid w:val="004D0EFF"/>
    <w:pPr>
      <w:suppressAutoHyphens/>
      <w:spacing w:after="120" w:line="240" w:lineRule="auto"/>
      <w:ind w:left="360" w:hanging="360"/>
      <w:contextualSpacing w:val="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Normalny"/>
    <w:uiPriority w:val="99"/>
    <w:semiHidden/>
    <w:unhideWhenUsed/>
    <w:rsid w:val="004D0EFF"/>
    <w:pPr>
      <w:ind w:left="283" w:hanging="283"/>
      <w:contextualSpacing/>
    </w:pPr>
  </w:style>
  <w:style w:type="paragraph" w:styleId="Akapitzlist">
    <w:name w:val="List Paragraph"/>
    <w:aliases w:val="wypunktowanie,L1,Odstavec,Podsis rysunku,maz_wyliczenie,opis dzialania,K-P_odwolanie,A_wyliczenie,Akapit z listą5,Akapit z listą BS,Sl_Akapit z listą,Elenco puntato,Nag 1,Preambuła,Wypunktowanie,BulletC,Wyliczanie,Obiekt,normalny tekst"/>
    <w:basedOn w:val="Normalny"/>
    <w:link w:val="AkapitzlistZnak"/>
    <w:uiPriority w:val="99"/>
    <w:qFormat/>
    <w:rsid w:val="004D0EFF"/>
    <w:pPr>
      <w:ind w:left="720"/>
      <w:contextualSpacing/>
    </w:pPr>
  </w:style>
  <w:style w:type="character" w:styleId="Hipercze">
    <w:name w:val="Hyperlink"/>
    <w:uiPriority w:val="99"/>
    <w:unhideWhenUsed/>
    <w:rsid w:val="004D0EFF"/>
    <w:rPr>
      <w:color w:val="0000FF"/>
      <w:u w:val="single"/>
    </w:rPr>
  </w:style>
  <w:style w:type="character" w:customStyle="1" w:styleId="AkapitzlistZnak">
    <w:name w:val="Akapit z listą Znak"/>
    <w:aliases w:val="wypunktowanie Znak,L1 Znak,Odstavec Znak,Podsis rysunku Znak,maz_wyliczenie Znak,opis dzialania Znak,K-P_odwolanie Znak,A_wyliczenie Znak,Akapit z listą5 Znak,Akapit z listą BS Znak,Sl_Akapit z listą Znak,Elenco puntato Znak"/>
    <w:link w:val="Akapitzlist"/>
    <w:uiPriority w:val="99"/>
    <w:qFormat/>
    <w:locked/>
    <w:rsid w:val="00DF1F7C"/>
  </w:style>
  <w:style w:type="paragraph" w:styleId="NormalnyWeb">
    <w:name w:val="Normal (Web)"/>
    <w:basedOn w:val="Normalny"/>
    <w:rsid w:val="009D7F02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 w:hint="eastAsia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9D7F02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D7F02"/>
    <w:rPr>
      <w:rFonts w:ascii="Calibri" w:eastAsia="Calibri" w:hAnsi="Calibri" w:cs="Times New Roman"/>
    </w:rPr>
  </w:style>
  <w:style w:type="paragraph" w:customStyle="1" w:styleId="Tekstpodstawowy21">
    <w:name w:val="Tekst podstawowy 21"/>
    <w:basedOn w:val="Normalny"/>
    <w:rsid w:val="009D7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0">
    <w:name w:val="Tekst podstawowy 21"/>
    <w:basedOn w:val="Normalny"/>
    <w:rsid w:val="009D7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7052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70524"/>
  </w:style>
  <w:style w:type="paragraph" w:customStyle="1" w:styleId="Default">
    <w:name w:val="Default"/>
    <w:rsid w:val="00AF78D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105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05B1"/>
  </w:style>
  <w:style w:type="paragraph" w:styleId="Stopka">
    <w:name w:val="footer"/>
    <w:basedOn w:val="Normalny"/>
    <w:link w:val="StopkaZnak"/>
    <w:uiPriority w:val="99"/>
    <w:unhideWhenUsed/>
    <w:rsid w:val="00B105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05B1"/>
  </w:style>
  <w:style w:type="character" w:styleId="Odwoaniedokomentarza">
    <w:name w:val="annotation reference"/>
    <w:basedOn w:val="Domylnaczcionkaakapitu"/>
    <w:uiPriority w:val="99"/>
    <w:semiHidden/>
    <w:unhideWhenUsed/>
    <w:rsid w:val="009C2E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2E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2E7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2E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2E7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C2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2E79"/>
    <w:rPr>
      <w:rFonts w:ascii="Tahoma" w:hAnsi="Tahoma" w:cs="Tahoma"/>
      <w:sz w:val="16"/>
      <w:szCs w:val="16"/>
    </w:rPr>
  </w:style>
  <w:style w:type="character" w:customStyle="1" w:styleId="alb">
    <w:name w:val="a_lb"/>
    <w:basedOn w:val="Domylnaczcionkaakapitu"/>
    <w:rsid w:val="00A67B6A"/>
  </w:style>
  <w:style w:type="character" w:customStyle="1" w:styleId="fn-ref">
    <w:name w:val="fn-ref"/>
    <w:basedOn w:val="Domylnaczcionkaakapitu"/>
    <w:rsid w:val="00A67B6A"/>
  </w:style>
  <w:style w:type="character" w:customStyle="1" w:styleId="alb-s">
    <w:name w:val="a_lb-s"/>
    <w:basedOn w:val="Domylnaczcionkaakapitu"/>
    <w:rsid w:val="00A67B6A"/>
  </w:style>
  <w:style w:type="paragraph" w:styleId="Poprawka">
    <w:name w:val="Revision"/>
    <w:hidden/>
    <w:uiPriority w:val="99"/>
    <w:semiHidden/>
    <w:rsid w:val="000F2A5D"/>
    <w:pPr>
      <w:spacing w:after="0" w:line="240" w:lineRule="auto"/>
    </w:pPr>
  </w:style>
  <w:style w:type="character" w:customStyle="1" w:styleId="FontStyle23">
    <w:name w:val="Font Style23"/>
    <w:uiPriority w:val="99"/>
    <w:rsid w:val="001A3DF1"/>
    <w:rPr>
      <w:rFonts w:ascii="Times New Roman" w:hAnsi="Times New Roman" w:cs="Times New Roman"/>
      <w:i/>
      <w:iCs/>
      <w:color w:val="000000"/>
      <w:spacing w:val="-10"/>
      <w:sz w:val="24"/>
      <w:szCs w:val="24"/>
    </w:rPr>
  </w:style>
  <w:style w:type="paragraph" w:styleId="Bezodstpw">
    <w:name w:val="No Spacing"/>
    <w:link w:val="BezodstpwZnak"/>
    <w:uiPriority w:val="1"/>
    <w:qFormat/>
    <w:rsid w:val="00DA717A"/>
    <w:pPr>
      <w:spacing w:after="0" w:line="240" w:lineRule="auto"/>
    </w:pPr>
    <w:rPr>
      <w:rFonts w:ascii="Calibri" w:eastAsia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DA717A"/>
    <w:rPr>
      <w:rFonts w:ascii="Calibri" w:eastAsia="Calibri" w:hAnsi="Calibri" w:cs="Times New Roman"/>
      <w:lang w:eastAsia="pl-PL"/>
    </w:rPr>
  </w:style>
  <w:style w:type="paragraph" w:customStyle="1" w:styleId="Tekstkomentarza2">
    <w:name w:val="Tekst komentarza2"/>
    <w:basedOn w:val="Normalny"/>
    <w:rsid w:val="00922A83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numbering" w:customStyle="1" w:styleId="Styl1">
    <w:name w:val="Styl1"/>
    <w:uiPriority w:val="99"/>
    <w:rsid w:val="003D79CC"/>
    <w:pPr>
      <w:numPr>
        <w:numId w:val="9"/>
      </w:numPr>
    </w:pPr>
  </w:style>
  <w:style w:type="character" w:customStyle="1" w:styleId="Nagwek2Znak">
    <w:name w:val="Nagłówek 2 Znak"/>
    <w:basedOn w:val="Domylnaczcionkaakapitu"/>
    <w:link w:val="Nagwek2"/>
    <w:rsid w:val="0053739B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customStyle="1" w:styleId="western">
    <w:name w:val="western"/>
    <w:basedOn w:val="Normalny"/>
    <w:rsid w:val="0053739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44C1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52243"/>
    <w:rPr>
      <w:color w:val="800080" w:themeColor="followedHyperlink"/>
      <w:u w:val="single"/>
    </w:rPr>
  </w:style>
  <w:style w:type="table" w:styleId="Tabela-Siatka">
    <w:name w:val="Table Grid"/>
    <w:basedOn w:val="Standardowy"/>
    <w:uiPriority w:val="59"/>
    <w:rsid w:val="00FC2D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5451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74887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500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95681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36589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33042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611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18330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058024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74659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1678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4242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86212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81641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3611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64937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140364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027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0686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69602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2165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2976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46659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11707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6775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6709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734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93941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464076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7272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24239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903037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62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81550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73611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758654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30725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10020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72428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0226814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3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377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74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6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5EF60-07C8-4D76-B0CB-536D00F0A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3425</Words>
  <Characters>20550</Characters>
  <Application>Microsoft Office Word</Application>
  <DocSecurity>0</DocSecurity>
  <Lines>171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Agnieszka Cholewa-Picz</cp:lastModifiedBy>
  <cp:revision>2</cp:revision>
  <cp:lastPrinted>2023-11-07T12:00:00Z</cp:lastPrinted>
  <dcterms:created xsi:type="dcterms:W3CDTF">2026-03-08T18:14:00Z</dcterms:created>
  <dcterms:modified xsi:type="dcterms:W3CDTF">2026-03-08T18:14:00Z</dcterms:modified>
</cp:coreProperties>
</file>